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D2" w:rsidRPr="00581C59" w:rsidRDefault="009B22D2" w:rsidP="009B22D2">
      <w:pPr>
        <w:spacing w:after="0"/>
        <w:jc w:val="right"/>
        <w:rPr>
          <w:rFonts w:ascii="Times New Roman" w:hAnsi="Times New Roman" w:cs="Times New Roman"/>
          <w:b/>
          <w:sz w:val="24"/>
          <w:szCs w:val="24"/>
        </w:rPr>
      </w:pPr>
      <w:bookmarkStart w:id="0" w:name="_GoBack"/>
      <w:bookmarkEnd w:id="0"/>
    </w:p>
    <w:tbl>
      <w:tblPr>
        <w:tblW w:w="0" w:type="auto"/>
        <w:tblLayout w:type="fixed"/>
        <w:tblLook w:val="0000" w:firstRow="0" w:lastRow="0" w:firstColumn="0" w:lastColumn="0" w:noHBand="0" w:noVBand="0"/>
      </w:tblPr>
      <w:tblGrid>
        <w:gridCol w:w="10421"/>
      </w:tblGrid>
      <w:tr w:rsidR="0025355C" w:rsidRPr="00581C59" w:rsidTr="0025355C">
        <w:tc>
          <w:tcPr>
            <w:tcW w:w="10421" w:type="dxa"/>
            <w:shd w:val="clear" w:color="auto" w:fill="auto"/>
          </w:tcPr>
          <w:p w:rsidR="0025355C" w:rsidRPr="00581C59" w:rsidRDefault="0025355C" w:rsidP="00853944">
            <w:pPr>
              <w:autoSpaceDE w:val="0"/>
              <w:autoSpaceDN w:val="0"/>
              <w:spacing w:after="0" w:line="240" w:lineRule="auto"/>
              <w:jc w:val="center"/>
              <w:rPr>
                <w:rFonts w:ascii="Times New Roman" w:eastAsia="Calibri" w:hAnsi="Times New Roman" w:cs="Times New Roman"/>
                <w:bCs/>
                <w:color w:val="0C0000"/>
                <w:sz w:val="24"/>
                <w:szCs w:val="28"/>
                <w:lang w:val="en-US"/>
              </w:rPr>
            </w:pPr>
          </w:p>
        </w:tc>
      </w:tr>
    </w:tbl>
    <w:tbl>
      <w:tblPr>
        <w:tblStyle w:val="a3"/>
        <w:tblW w:w="10491" w:type="dxa"/>
        <w:tblInd w:w="-34" w:type="dxa"/>
        <w:tblLayout w:type="fixed"/>
        <w:tblLook w:val="04A0" w:firstRow="1" w:lastRow="0" w:firstColumn="1" w:lastColumn="0" w:noHBand="0" w:noVBand="1"/>
      </w:tblPr>
      <w:tblGrid>
        <w:gridCol w:w="5210"/>
        <w:gridCol w:w="5281"/>
      </w:tblGrid>
      <w:tr w:rsidR="00853944" w:rsidRPr="00581C59" w:rsidTr="00364214">
        <w:trPr>
          <w:trHeight w:val="982"/>
        </w:trPr>
        <w:tc>
          <w:tcPr>
            <w:tcW w:w="5210" w:type="dxa"/>
            <w:tcBorders>
              <w:top w:val="single" w:sz="4" w:space="0" w:color="auto"/>
              <w:left w:val="single" w:sz="4" w:space="0" w:color="auto"/>
              <w:bottom w:val="single" w:sz="4" w:space="0" w:color="auto"/>
              <w:right w:val="single" w:sz="4" w:space="0" w:color="auto"/>
            </w:tcBorders>
          </w:tcPr>
          <w:p w:rsidR="00853944" w:rsidRPr="00581C59" w:rsidRDefault="00A0361A" w:rsidP="00A0361A">
            <w:pPr>
              <w:jc w:val="center"/>
              <w:rPr>
                <w:rFonts w:ascii="Times New Roman" w:eastAsia="Times New Roman" w:hAnsi="Times New Roman"/>
                <w:b/>
                <w:bCs/>
                <w:sz w:val="24"/>
                <w:szCs w:val="24"/>
                <w:lang w:val="kk-KZ" w:eastAsia="ru-RU"/>
              </w:rPr>
            </w:pPr>
            <w:r w:rsidRPr="00581C59">
              <w:rPr>
                <w:rFonts w:ascii="Times New Roman" w:eastAsia="Times New Roman" w:hAnsi="Times New Roman"/>
                <w:b/>
                <w:bCs/>
                <w:sz w:val="24"/>
                <w:szCs w:val="24"/>
                <w:lang w:val="kk-KZ" w:eastAsia="ru-RU"/>
              </w:rPr>
              <w:t>Мамандандырылған журналды басып шығару, сондай-ақ онда жарнамалық материалдарды орналастыру мақсатында ғылыми мақалаларды жариялау жөніндегі қ</w:t>
            </w:r>
            <w:r w:rsidR="003D4C30" w:rsidRPr="00581C59">
              <w:rPr>
                <w:rFonts w:ascii="Times New Roman" w:eastAsia="Times New Roman" w:hAnsi="Times New Roman"/>
                <w:b/>
                <w:bCs/>
                <w:sz w:val="24"/>
                <w:szCs w:val="24"/>
                <w:lang w:val="kk-KZ" w:eastAsia="ru-RU"/>
              </w:rPr>
              <w:t xml:space="preserve">ызметті көрсетуге арналған үлгі </w:t>
            </w:r>
            <w:r w:rsidRPr="00581C59">
              <w:rPr>
                <w:rFonts w:ascii="Times New Roman" w:eastAsia="Times New Roman" w:hAnsi="Times New Roman"/>
                <w:b/>
                <w:bCs/>
                <w:sz w:val="24"/>
                <w:szCs w:val="24"/>
                <w:lang w:val="kk-KZ" w:eastAsia="ru-RU"/>
              </w:rPr>
              <w:t>шарт</w:t>
            </w:r>
            <w:r w:rsidR="003D4C30" w:rsidRPr="00581C59">
              <w:rPr>
                <w:rFonts w:ascii="Times New Roman" w:eastAsia="Times New Roman" w:hAnsi="Times New Roman"/>
                <w:b/>
                <w:bCs/>
                <w:sz w:val="24"/>
                <w:szCs w:val="24"/>
                <w:lang w:val="kk-KZ" w:eastAsia="ru-RU"/>
              </w:rPr>
              <w:t xml:space="preserve"> </w:t>
            </w:r>
            <w:r w:rsidR="00853944" w:rsidRPr="00581C59">
              <w:rPr>
                <w:rFonts w:ascii="Times New Roman" w:eastAsia="Times New Roman" w:hAnsi="Times New Roman"/>
                <w:b/>
                <w:bCs/>
                <w:sz w:val="24"/>
                <w:szCs w:val="24"/>
                <w:lang w:val="kk-KZ" w:eastAsia="ru-RU"/>
              </w:rPr>
              <w:t>№_____________________</w:t>
            </w:r>
          </w:p>
          <w:p w:rsidR="00853944" w:rsidRPr="00581C59" w:rsidRDefault="00853944" w:rsidP="00364214">
            <w:pPr>
              <w:jc w:val="both"/>
              <w:rPr>
                <w:rFonts w:ascii="Times New Roman" w:eastAsia="Times New Roman" w:hAnsi="Times New Roman"/>
                <w:b/>
                <w:bCs/>
                <w:sz w:val="24"/>
                <w:szCs w:val="24"/>
                <w:lang w:val="kk-KZ" w:eastAsia="ru-RU"/>
              </w:rPr>
            </w:pPr>
          </w:p>
          <w:p w:rsidR="00853944" w:rsidRPr="00581C59" w:rsidRDefault="00A0361A" w:rsidP="00A0361A">
            <w:pPr>
              <w:jc w:val="center"/>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Алматы қ.</w:t>
            </w:r>
            <w:r w:rsidR="00853944" w:rsidRPr="00581C59">
              <w:rPr>
                <w:rFonts w:ascii="Times New Roman" w:eastAsia="Times New Roman" w:hAnsi="Times New Roman"/>
                <w:sz w:val="24"/>
                <w:szCs w:val="24"/>
                <w:lang w:val="kk-KZ" w:eastAsia="ru-RU"/>
              </w:rPr>
              <w:t xml:space="preserve"> </w:t>
            </w:r>
            <w:r w:rsidR="008C0390" w:rsidRPr="00581C59">
              <w:rPr>
                <w:rFonts w:ascii="Times New Roman" w:eastAsia="Times New Roman" w:hAnsi="Times New Roman"/>
                <w:sz w:val="24"/>
                <w:szCs w:val="24"/>
                <w:lang w:val="kk-KZ" w:eastAsia="ru-RU"/>
              </w:rPr>
              <w:t xml:space="preserve">                         </w:t>
            </w:r>
            <w:r w:rsidR="00853944" w:rsidRPr="00581C59">
              <w:rPr>
                <w:rFonts w:ascii="Times New Roman" w:eastAsia="Times New Roman" w:hAnsi="Times New Roman"/>
                <w:sz w:val="24"/>
                <w:szCs w:val="24"/>
                <w:lang w:val="kk-KZ" w:eastAsia="ru-RU"/>
              </w:rPr>
              <w:t>«___»________ 20__ж.</w:t>
            </w:r>
          </w:p>
          <w:p w:rsidR="008C0390" w:rsidRPr="00581C59" w:rsidRDefault="008C0390" w:rsidP="00A0361A">
            <w:pPr>
              <w:jc w:val="center"/>
              <w:rPr>
                <w:rFonts w:ascii="Times New Roman" w:eastAsia="Times New Roman" w:hAnsi="Times New Roman"/>
                <w:sz w:val="12"/>
                <w:szCs w:val="24"/>
                <w:lang w:val="kk-KZ" w:eastAsia="ru-RU"/>
              </w:rPr>
            </w:pPr>
          </w:p>
          <w:p w:rsidR="00853944" w:rsidRPr="00581C59" w:rsidRDefault="00853944" w:rsidP="00364214">
            <w:pPr>
              <w:jc w:val="both"/>
              <w:rPr>
                <w:rFonts w:ascii="Times New Roman" w:eastAsia="Times New Roman" w:hAnsi="Times New Roman"/>
                <w:sz w:val="10"/>
                <w:szCs w:val="10"/>
                <w:lang w:val="kk-KZ" w:eastAsia="ru-RU"/>
              </w:rPr>
            </w:pPr>
          </w:p>
          <w:p w:rsidR="00853944" w:rsidRPr="00581C59" w:rsidRDefault="00853944" w:rsidP="00364214">
            <w:pPr>
              <w:jc w:val="both"/>
              <w:rPr>
                <w:rFonts w:ascii="Times New Roman" w:eastAsia="Times New Roman" w:hAnsi="Times New Roman"/>
                <w:sz w:val="24"/>
                <w:szCs w:val="24"/>
                <w:lang w:val="kk-KZ" w:eastAsia="ru-RU"/>
              </w:rPr>
            </w:pPr>
            <w:r w:rsidRPr="00581C59">
              <w:rPr>
                <w:rFonts w:ascii="Times New Roman" w:eastAsiaTheme="minorHAnsi" w:hAnsi="Times New Roman"/>
                <w:sz w:val="24"/>
                <w:szCs w:val="24"/>
                <w:lang w:val="kk-KZ"/>
              </w:rPr>
              <w:t>Бұдан әрі Орындаушы деп аталатын</w:t>
            </w:r>
            <w:r w:rsidRPr="00581C59">
              <w:rPr>
                <w:rFonts w:ascii="Times New Roman" w:eastAsiaTheme="minorHAnsi" w:hAnsi="Times New Roman"/>
                <w:b/>
                <w:sz w:val="24"/>
                <w:szCs w:val="24"/>
                <w:lang w:val="kk-KZ"/>
              </w:rPr>
              <w:t xml:space="preserve">  </w:t>
            </w:r>
            <w:r w:rsidRPr="00581C59">
              <w:rPr>
                <w:rFonts w:ascii="Times New Roman" w:eastAsiaTheme="minorEastAsia" w:hAnsi="Times New Roman"/>
                <w:b/>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581C59">
              <w:rPr>
                <w:rFonts w:ascii="Times New Roman" w:eastAsiaTheme="minorHAnsi" w:hAnsi="Times New Roman"/>
                <w:sz w:val="24"/>
                <w:szCs w:val="24"/>
                <w:lang w:val="kk-KZ"/>
              </w:rPr>
              <w:t xml:space="preserve"> атынан </w:t>
            </w:r>
            <w:r w:rsidR="008C0390" w:rsidRPr="00581C59">
              <w:rPr>
                <w:rFonts w:ascii="Times New Roman" w:eastAsiaTheme="minorHAnsi" w:hAnsi="Times New Roman"/>
                <w:sz w:val="24"/>
                <w:szCs w:val="24"/>
                <w:lang w:val="kk-KZ"/>
              </w:rPr>
              <w:t>20__ж. «___»________                            № ______</w:t>
            </w:r>
            <w:r w:rsidRPr="00581C59">
              <w:rPr>
                <w:rFonts w:ascii="Times New Roman" w:eastAsiaTheme="minorHAnsi" w:hAnsi="Times New Roman"/>
                <w:sz w:val="24"/>
                <w:szCs w:val="24"/>
                <w:lang w:val="kk-KZ"/>
              </w:rPr>
              <w:t xml:space="preserve">сенімхаты негізінде әрекет ететін Алматы қаласындағы Аумақтық филиалының директоры </w:t>
            </w:r>
            <w:r w:rsidRPr="00581C59">
              <w:rPr>
                <w:rFonts w:ascii="Times New Roman" w:hAnsi="Times New Roman"/>
                <w:sz w:val="24"/>
                <w:szCs w:val="24"/>
                <w:lang w:val="kk-KZ"/>
              </w:rPr>
              <w:t>Б.Ж. Абдиманова</w:t>
            </w:r>
            <w:r w:rsidR="00A0361A" w:rsidRPr="00581C59">
              <w:rPr>
                <w:rFonts w:ascii="Times New Roman" w:hAnsi="Times New Roman"/>
                <w:sz w:val="24"/>
                <w:szCs w:val="24"/>
                <w:lang w:val="kk-KZ"/>
              </w:rPr>
              <w:t xml:space="preserve"> </w:t>
            </w:r>
            <w:r w:rsidRPr="00581C59">
              <w:rPr>
                <w:rFonts w:ascii="Times New Roman" w:hAnsi="Times New Roman"/>
                <w:sz w:val="24"/>
                <w:szCs w:val="24"/>
                <w:lang w:val="kk-KZ"/>
              </w:rPr>
              <w:t>бір тараптан</w:t>
            </w:r>
            <w:r w:rsidRPr="00581C59">
              <w:rPr>
                <w:rFonts w:ascii="Times New Roman" w:eastAsia="Times New Roman" w:hAnsi="Times New Roman"/>
                <w:sz w:val="24"/>
                <w:szCs w:val="24"/>
                <w:lang w:val="kk-KZ" w:eastAsia="ru-RU"/>
              </w:rPr>
              <w:t xml:space="preserve"> және _______________________________</w:t>
            </w:r>
            <w:r w:rsidR="00A0361A" w:rsidRPr="00581C59">
              <w:rPr>
                <w:rFonts w:ascii="Times New Roman" w:eastAsia="Times New Roman" w:hAnsi="Times New Roman"/>
                <w:sz w:val="24"/>
                <w:szCs w:val="24"/>
                <w:lang w:val="kk-KZ" w:eastAsia="ru-RU"/>
              </w:rPr>
              <w:t>__</w:t>
            </w:r>
            <w:r w:rsidRPr="00581C59">
              <w:rPr>
                <w:rFonts w:ascii="Times New Roman" w:eastAsia="Times New Roman" w:hAnsi="Times New Roman"/>
                <w:sz w:val="24"/>
                <w:szCs w:val="24"/>
                <w:lang w:val="kk-KZ" w:eastAsia="ru-RU"/>
              </w:rPr>
              <w:t>____</w:t>
            </w:r>
          </w:p>
          <w:p w:rsidR="00853944" w:rsidRPr="00581C59" w:rsidRDefault="00853944" w:rsidP="00364214">
            <w:pPr>
              <w:pBdr>
                <w:bottom w:val="single" w:sz="12" w:space="1" w:color="auto"/>
              </w:pBdr>
              <w:jc w:val="center"/>
              <w:rPr>
                <w:rFonts w:ascii="Times New Roman" w:eastAsia="Times New Roman" w:hAnsi="Times New Roman"/>
                <w:i/>
                <w:lang w:val="kk-KZ" w:eastAsia="ru-RU"/>
              </w:rPr>
            </w:pPr>
            <w:r w:rsidRPr="00581C59">
              <w:rPr>
                <w:rFonts w:ascii="Times New Roman" w:eastAsia="Times New Roman" w:hAnsi="Times New Roman"/>
                <w:i/>
                <w:lang w:val="kk-KZ" w:eastAsia="ru-RU"/>
              </w:rPr>
              <w:t>(</w:t>
            </w:r>
            <w:r w:rsidR="00A0361A" w:rsidRPr="00581C59">
              <w:rPr>
                <w:rFonts w:ascii="Times New Roman" w:eastAsia="Times New Roman" w:hAnsi="Times New Roman"/>
                <w:i/>
                <w:lang w:val="kk-KZ" w:eastAsia="ru-RU"/>
              </w:rPr>
              <w:t>заңды немесе жеке тұлғаның атауы</w:t>
            </w:r>
            <w:r w:rsidRPr="00581C59">
              <w:rPr>
                <w:rFonts w:ascii="Times New Roman" w:eastAsia="Times New Roman" w:hAnsi="Times New Roman"/>
                <w:i/>
                <w:lang w:val="kk-KZ" w:eastAsia="ru-RU"/>
              </w:rPr>
              <w:t>)</w:t>
            </w:r>
          </w:p>
          <w:p w:rsidR="00EF3F3D" w:rsidRPr="00581C59" w:rsidRDefault="00EF3F3D" w:rsidP="00364214">
            <w:pPr>
              <w:pBdr>
                <w:bottom w:val="single" w:sz="12" w:space="1" w:color="auto"/>
              </w:pBdr>
              <w:jc w:val="center"/>
              <w:rPr>
                <w:rFonts w:ascii="Times New Roman" w:eastAsia="Times New Roman" w:hAnsi="Times New Roman"/>
                <w:i/>
                <w:lang w:val="kk-KZ" w:eastAsia="ru-RU"/>
              </w:rPr>
            </w:pPr>
          </w:p>
          <w:p w:rsidR="00EF3F3D" w:rsidRPr="00581C59" w:rsidRDefault="00EF3F3D" w:rsidP="00EF3F3D">
            <w:pPr>
              <w:jc w:val="center"/>
              <w:rPr>
                <w:rFonts w:ascii="Times New Roman" w:eastAsia="Times New Roman" w:hAnsi="Times New Roman"/>
                <w:i/>
                <w:sz w:val="20"/>
                <w:szCs w:val="20"/>
                <w:lang w:val="kk-KZ" w:eastAsia="ru-RU"/>
              </w:rPr>
            </w:pPr>
            <w:r w:rsidRPr="00581C59">
              <w:rPr>
                <w:rFonts w:ascii="Times New Roman" w:eastAsia="Times New Roman" w:hAnsi="Times New Roman"/>
                <w:i/>
                <w:sz w:val="20"/>
                <w:szCs w:val="20"/>
                <w:lang w:val="kk-KZ" w:eastAsia="ru-RU"/>
              </w:rPr>
              <w:t>(құжат түрі – Жарғы, бұйрық және басқа құжаттар)</w:t>
            </w:r>
          </w:p>
          <w:p w:rsidR="00853944" w:rsidRPr="00581C59" w:rsidRDefault="00EF3F3D" w:rsidP="00364214">
            <w:pPr>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негізінде әрекет ететін </w:t>
            </w:r>
            <w:r w:rsidR="00853944" w:rsidRPr="00581C59">
              <w:rPr>
                <w:rFonts w:ascii="Times New Roman" w:eastAsia="Times New Roman" w:hAnsi="Times New Roman"/>
                <w:sz w:val="24"/>
                <w:szCs w:val="24"/>
                <w:lang w:val="kk-KZ" w:eastAsia="ru-RU"/>
              </w:rPr>
              <w:t>бұдан әрі Өтініш беруші болып аталатын ___________________________________</w:t>
            </w:r>
            <w:r w:rsidRPr="00581C59">
              <w:rPr>
                <w:rFonts w:ascii="Times New Roman" w:eastAsia="Times New Roman" w:hAnsi="Times New Roman"/>
                <w:sz w:val="24"/>
                <w:szCs w:val="24"/>
                <w:lang w:val="kk-KZ" w:eastAsia="ru-RU"/>
              </w:rPr>
              <w:t>__</w:t>
            </w:r>
          </w:p>
          <w:p w:rsidR="00853944" w:rsidRPr="00581C59" w:rsidRDefault="00853944" w:rsidP="00364214">
            <w:pPr>
              <w:jc w:val="center"/>
              <w:rPr>
                <w:rFonts w:ascii="Times New Roman" w:eastAsia="Times New Roman" w:hAnsi="Times New Roman"/>
                <w:sz w:val="20"/>
                <w:szCs w:val="20"/>
                <w:lang w:val="kk-KZ" w:eastAsia="ru-RU"/>
              </w:rPr>
            </w:pPr>
            <w:r w:rsidRPr="00581C59">
              <w:rPr>
                <w:rFonts w:ascii="Times New Roman" w:eastAsia="Times New Roman" w:hAnsi="Times New Roman"/>
                <w:i/>
                <w:sz w:val="20"/>
                <w:szCs w:val="20"/>
                <w:lang w:val="kk-KZ" w:eastAsia="ru-RU"/>
              </w:rPr>
              <w:t>(уәкілетті тұлғаның лауазымы, ТАӘ (бар болса)</w:t>
            </w:r>
          </w:p>
          <w:p w:rsidR="00487056" w:rsidRPr="00581C59" w:rsidRDefault="00853944" w:rsidP="00364214">
            <w:pPr>
              <w:pBdr>
                <w:bottom w:val="single" w:sz="12" w:space="1" w:color="auto"/>
              </w:pBdr>
              <w:jc w:val="both"/>
              <w:rPr>
                <w:rFonts w:ascii="Times New Roman" w:hAnsi="Times New Roman"/>
                <w:sz w:val="24"/>
                <w:szCs w:val="24"/>
                <w:lang w:val="kk-KZ"/>
              </w:rPr>
            </w:pPr>
            <w:r w:rsidRPr="00581C59">
              <w:rPr>
                <w:rFonts w:ascii="Times New Roman" w:eastAsia="Times New Roman" w:hAnsi="Times New Roman"/>
                <w:sz w:val="24"/>
                <w:szCs w:val="24"/>
                <w:lang w:val="kk-KZ" w:eastAsia="ru-RU"/>
              </w:rPr>
              <w:t>___</w:t>
            </w:r>
            <w:r w:rsidR="003D4C30" w:rsidRPr="00581C59">
              <w:rPr>
                <w:rFonts w:ascii="Times New Roman" w:eastAsia="Times New Roman" w:hAnsi="Times New Roman"/>
                <w:sz w:val="24"/>
                <w:szCs w:val="24"/>
                <w:lang w:val="kk-KZ" w:eastAsia="ru-RU"/>
              </w:rPr>
              <w:t>_________</w:t>
            </w:r>
            <w:r w:rsidR="00487056" w:rsidRPr="00581C59">
              <w:rPr>
                <w:rFonts w:ascii="Times New Roman" w:eastAsia="Times New Roman" w:hAnsi="Times New Roman"/>
                <w:sz w:val="24"/>
                <w:szCs w:val="24"/>
                <w:lang w:val="kk-KZ" w:eastAsia="ru-RU"/>
              </w:rPr>
              <w:t>____________</w:t>
            </w:r>
            <w:r w:rsidR="003D4C30" w:rsidRPr="00581C59">
              <w:rPr>
                <w:rFonts w:ascii="Times New Roman" w:eastAsia="Times New Roman" w:hAnsi="Times New Roman"/>
                <w:sz w:val="24"/>
                <w:szCs w:val="24"/>
                <w:lang w:val="kk-KZ" w:eastAsia="ru-RU"/>
              </w:rPr>
              <w:t>____</w:t>
            </w:r>
            <w:r w:rsidRPr="00581C59">
              <w:rPr>
                <w:rFonts w:ascii="Times New Roman" w:eastAsia="Times New Roman" w:hAnsi="Times New Roman"/>
                <w:sz w:val="24"/>
                <w:szCs w:val="24"/>
                <w:lang w:val="kk-KZ" w:eastAsia="ru-RU"/>
              </w:rPr>
              <w:t>___</w:t>
            </w:r>
            <w:r w:rsidR="00487056" w:rsidRPr="00581C59">
              <w:rPr>
                <w:rFonts w:ascii="Times New Roman" w:eastAsia="Times New Roman" w:hAnsi="Times New Roman"/>
                <w:sz w:val="24"/>
                <w:szCs w:val="24"/>
                <w:lang w:val="kk-KZ" w:eastAsia="ru-RU"/>
              </w:rPr>
              <w:t>_______</w:t>
            </w:r>
            <w:r w:rsidRPr="00581C59">
              <w:rPr>
                <w:rFonts w:ascii="Times New Roman" w:eastAsia="Times New Roman" w:hAnsi="Times New Roman"/>
                <w:sz w:val="24"/>
                <w:szCs w:val="24"/>
                <w:lang w:val="kk-KZ" w:eastAsia="ru-RU"/>
              </w:rPr>
              <w:t xml:space="preserve"> </w:t>
            </w:r>
            <w:r w:rsidR="00487056" w:rsidRPr="00581C59">
              <w:rPr>
                <w:rFonts w:ascii="Times New Roman" w:eastAsia="Times New Roman" w:hAnsi="Times New Roman"/>
                <w:sz w:val="24"/>
                <w:szCs w:val="24"/>
                <w:lang w:val="kk-KZ" w:eastAsia="ru-RU"/>
              </w:rPr>
              <w:t>атынан</w:t>
            </w:r>
            <w:r w:rsidR="00487056" w:rsidRPr="00581C59">
              <w:rPr>
                <w:rFonts w:ascii="Times New Roman" w:hAnsi="Times New Roman"/>
                <w:sz w:val="24"/>
                <w:szCs w:val="24"/>
                <w:lang w:val="kk-KZ"/>
              </w:rPr>
              <w:t xml:space="preserve"> </w:t>
            </w:r>
          </w:p>
          <w:p w:rsidR="00487056" w:rsidRPr="00581C59" w:rsidRDefault="00487056" w:rsidP="00364214">
            <w:pPr>
              <w:pBdr>
                <w:bottom w:val="single" w:sz="12" w:space="1" w:color="auto"/>
              </w:pBdr>
              <w:jc w:val="both"/>
              <w:rPr>
                <w:rFonts w:ascii="Times New Roman" w:hAnsi="Times New Roman"/>
                <w:sz w:val="24"/>
                <w:szCs w:val="24"/>
                <w:lang w:val="kk-KZ"/>
              </w:rPr>
            </w:pPr>
          </w:p>
          <w:p w:rsidR="00487056" w:rsidRPr="00581C59" w:rsidRDefault="008C1278" w:rsidP="008C1278">
            <w:pPr>
              <w:jc w:val="center"/>
              <w:rPr>
                <w:rFonts w:ascii="Times New Roman" w:eastAsia="Times New Roman" w:hAnsi="Times New Roman"/>
                <w:i/>
                <w:sz w:val="20"/>
                <w:szCs w:val="20"/>
                <w:lang w:val="kk-KZ" w:eastAsia="ru-RU"/>
              </w:rPr>
            </w:pPr>
            <w:r w:rsidRPr="00581C59">
              <w:rPr>
                <w:rFonts w:ascii="Times New Roman" w:eastAsia="Times New Roman" w:hAnsi="Times New Roman"/>
                <w:i/>
                <w:sz w:val="20"/>
                <w:szCs w:val="20"/>
                <w:lang w:val="kk-KZ" w:eastAsia="ru-RU"/>
              </w:rPr>
              <w:t>(құжат түрі – Жарғы, бұйрық және басқа құжаттар)</w:t>
            </w:r>
          </w:p>
          <w:p w:rsidR="008C1278" w:rsidRPr="00581C59" w:rsidRDefault="008C1278" w:rsidP="008C1278">
            <w:pPr>
              <w:jc w:val="center"/>
              <w:rPr>
                <w:rFonts w:ascii="Times New Roman" w:eastAsia="Times New Roman" w:hAnsi="Times New Roman"/>
                <w:i/>
                <w:sz w:val="20"/>
                <w:szCs w:val="20"/>
                <w:lang w:val="kk-KZ" w:eastAsia="ru-RU"/>
              </w:rPr>
            </w:pPr>
          </w:p>
          <w:p w:rsidR="00853944" w:rsidRPr="00581C59" w:rsidRDefault="00487056" w:rsidP="00364214">
            <w:pPr>
              <w:jc w:val="both"/>
              <w:rPr>
                <w:rFonts w:ascii="Times New Roman" w:eastAsiaTheme="minorHAnsi" w:hAnsi="Times New Roman"/>
                <w:sz w:val="24"/>
                <w:szCs w:val="24"/>
                <w:lang w:val="kk-KZ"/>
              </w:rPr>
            </w:pPr>
            <w:r w:rsidRPr="00581C59">
              <w:rPr>
                <w:rFonts w:ascii="Times New Roman" w:hAnsi="Times New Roman"/>
                <w:sz w:val="24"/>
                <w:szCs w:val="24"/>
                <w:lang w:val="kk-KZ"/>
              </w:rPr>
              <w:t>негізінде әрекет ететін</w:t>
            </w:r>
            <w:r w:rsidRPr="00581C59">
              <w:rPr>
                <w:rFonts w:ascii="Times New Roman" w:eastAsiaTheme="minorHAnsi" w:hAnsi="Times New Roman"/>
                <w:sz w:val="24"/>
                <w:szCs w:val="24"/>
                <w:lang w:val="kk-KZ"/>
              </w:rPr>
              <w:t xml:space="preserve">, </w:t>
            </w:r>
            <w:r w:rsidR="0070048B" w:rsidRPr="00581C59">
              <w:rPr>
                <w:rFonts w:ascii="Times New Roman" w:eastAsiaTheme="minorHAnsi" w:hAnsi="Times New Roman"/>
                <w:sz w:val="24"/>
                <w:szCs w:val="24"/>
                <w:lang w:val="kk-KZ"/>
              </w:rPr>
              <w:t xml:space="preserve">екінші тараптан, бұдан әрі </w:t>
            </w:r>
            <w:r w:rsidR="001E3097" w:rsidRPr="00581C59">
              <w:rPr>
                <w:rFonts w:ascii="Times New Roman" w:eastAsiaTheme="minorHAnsi" w:hAnsi="Times New Roman"/>
                <w:sz w:val="24"/>
                <w:szCs w:val="24"/>
                <w:lang w:val="kk-KZ"/>
              </w:rPr>
              <w:t>«</w:t>
            </w:r>
            <w:r w:rsidR="0070048B" w:rsidRPr="00581C59">
              <w:rPr>
                <w:rFonts w:ascii="Times New Roman" w:eastAsiaTheme="minorHAnsi" w:hAnsi="Times New Roman"/>
                <w:sz w:val="24"/>
                <w:szCs w:val="24"/>
                <w:lang w:val="kk-KZ"/>
              </w:rPr>
              <w:t>Тараптар</w:t>
            </w:r>
            <w:r w:rsidR="001E3097" w:rsidRPr="00581C59">
              <w:rPr>
                <w:rFonts w:ascii="Times New Roman" w:eastAsiaTheme="minorHAnsi" w:hAnsi="Times New Roman"/>
                <w:sz w:val="24"/>
                <w:szCs w:val="24"/>
                <w:lang w:val="kk-KZ"/>
              </w:rPr>
              <w:t>»</w:t>
            </w:r>
            <w:r w:rsidR="0070048B" w:rsidRPr="00581C59">
              <w:rPr>
                <w:rFonts w:ascii="Times New Roman" w:eastAsiaTheme="minorHAnsi" w:hAnsi="Times New Roman"/>
                <w:sz w:val="24"/>
                <w:szCs w:val="24"/>
                <w:lang w:val="kk-KZ"/>
              </w:rPr>
              <w:t xml:space="preserve">, ал жеке-жеке </w:t>
            </w:r>
            <w:r w:rsidR="001E3097" w:rsidRPr="00581C59">
              <w:rPr>
                <w:rFonts w:ascii="Times New Roman" w:eastAsiaTheme="minorHAnsi" w:hAnsi="Times New Roman"/>
                <w:sz w:val="24"/>
                <w:szCs w:val="24"/>
                <w:lang w:val="kk-KZ"/>
              </w:rPr>
              <w:t>«</w:t>
            </w:r>
            <w:r w:rsidR="0070048B" w:rsidRPr="00581C59">
              <w:rPr>
                <w:rFonts w:ascii="Times New Roman" w:eastAsiaTheme="minorHAnsi" w:hAnsi="Times New Roman"/>
                <w:sz w:val="24"/>
                <w:szCs w:val="24"/>
                <w:lang w:val="kk-KZ"/>
              </w:rPr>
              <w:t>Тарап</w:t>
            </w:r>
            <w:r w:rsidR="001E3097" w:rsidRPr="00581C59">
              <w:rPr>
                <w:rFonts w:ascii="Times New Roman" w:eastAsiaTheme="minorHAnsi" w:hAnsi="Times New Roman"/>
                <w:sz w:val="24"/>
                <w:szCs w:val="24"/>
                <w:lang w:val="kk-KZ"/>
              </w:rPr>
              <w:t>»</w:t>
            </w:r>
            <w:r w:rsidR="0070048B" w:rsidRPr="00581C59">
              <w:rPr>
                <w:rFonts w:ascii="Times New Roman" w:eastAsiaTheme="minorHAnsi" w:hAnsi="Times New Roman"/>
                <w:sz w:val="24"/>
                <w:szCs w:val="24"/>
                <w:lang w:val="kk-KZ"/>
              </w:rPr>
              <w:t xml:space="preserve"> деп аталатындар </w:t>
            </w:r>
            <w:r w:rsidR="00464AF3" w:rsidRPr="00581C59">
              <w:rPr>
                <w:rFonts w:ascii="Times New Roman" w:eastAsiaTheme="minorHAnsi" w:hAnsi="Times New Roman"/>
                <w:b/>
                <w:sz w:val="24"/>
                <w:szCs w:val="24"/>
                <w:lang w:val="kk-KZ"/>
              </w:rPr>
              <w:t>«</w:t>
            </w:r>
            <w:r w:rsidR="0070048B" w:rsidRPr="00581C59">
              <w:rPr>
                <w:rFonts w:ascii="Times New Roman" w:eastAsiaTheme="minorHAnsi" w:hAnsi="Times New Roman"/>
                <w:b/>
                <w:sz w:val="24"/>
                <w:szCs w:val="24"/>
                <w:lang w:val="kk-KZ"/>
              </w:rPr>
              <w:t>Қазақстан Фармациясы</w:t>
            </w:r>
            <w:r w:rsidR="00464AF3" w:rsidRPr="00581C59">
              <w:rPr>
                <w:rFonts w:ascii="Times New Roman" w:eastAsiaTheme="minorHAnsi" w:hAnsi="Times New Roman"/>
                <w:b/>
                <w:sz w:val="24"/>
                <w:szCs w:val="24"/>
                <w:lang w:val="kk-KZ"/>
              </w:rPr>
              <w:t>»</w:t>
            </w:r>
            <w:r w:rsidR="0070048B" w:rsidRPr="00581C59">
              <w:rPr>
                <w:rFonts w:ascii="Times New Roman" w:eastAsiaTheme="minorHAnsi" w:hAnsi="Times New Roman"/>
                <w:b/>
                <w:sz w:val="24"/>
                <w:szCs w:val="24"/>
                <w:lang w:val="kk-KZ"/>
              </w:rPr>
              <w:t xml:space="preserve"> мамандандырылған журналын басып шығару, онда жарнамалық материалдарды орналастыру мақсатында ғылыми мақаланы (мақалаларды) жариялау</w:t>
            </w:r>
            <w:r w:rsidR="0070048B" w:rsidRPr="00581C59">
              <w:rPr>
                <w:rFonts w:ascii="Times New Roman" w:eastAsiaTheme="minorHAnsi" w:hAnsi="Times New Roman"/>
                <w:sz w:val="24"/>
                <w:szCs w:val="24"/>
                <w:lang w:val="kk-KZ"/>
              </w:rPr>
              <w:t xml:space="preserve"> </w:t>
            </w:r>
            <w:r w:rsidR="0070048B" w:rsidRPr="00581C59">
              <w:rPr>
                <w:rFonts w:ascii="Times New Roman" w:eastAsiaTheme="minorHAnsi" w:hAnsi="Times New Roman"/>
                <w:b/>
                <w:sz w:val="24"/>
                <w:szCs w:val="24"/>
                <w:lang w:val="kk-KZ"/>
              </w:rPr>
              <w:t xml:space="preserve">бойынша қызметтер көрсетуге </w:t>
            </w:r>
            <w:r w:rsidR="0070048B" w:rsidRPr="00581C59">
              <w:rPr>
                <w:rFonts w:ascii="Times New Roman" w:eastAsiaTheme="minorHAnsi" w:hAnsi="Times New Roman"/>
                <w:sz w:val="24"/>
                <w:szCs w:val="24"/>
                <w:lang w:val="kk-KZ"/>
              </w:rPr>
              <w:t>осы Шартты (бұдан әрі-</w:t>
            </w:r>
            <w:r w:rsidR="00E85C73" w:rsidRPr="00581C59">
              <w:rPr>
                <w:rFonts w:ascii="Times New Roman" w:eastAsiaTheme="minorHAnsi" w:hAnsi="Times New Roman"/>
                <w:sz w:val="24"/>
                <w:szCs w:val="24"/>
                <w:lang w:val="kk-KZ"/>
              </w:rPr>
              <w:t>Ш</w:t>
            </w:r>
            <w:r w:rsidR="0070048B" w:rsidRPr="00581C59">
              <w:rPr>
                <w:rFonts w:ascii="Times New Roman" w:eastAsiaTheme="minorHAnsi" w:hAnsi="Times New Roman"/>
                <w:sz w:val="24"/>
                <w:szCs w:val="24"/>
                <w:lang w:val="kk-KZ"/>
              </w:rPr>
              <w:t>арт) жасасты:</w:t>
            </w:r>
          </w:p>
          <w:p w:rsidR="00F32EEB" w:rsidRPr="00581C59" w:rsidRDefault="00F32EEB" w:rsidP="00364214">
            <w:pPr>
              <w:jc w:val="both"/>
              <w:rPr>
                <w:rFonts w:ascii="Times New Roman" w:eastAsiaTheme="minorHAnsi" w:hAnsi="Times New Roman"/>
                <w:sz w:val="10"/>
                <w:szCs w:val="24"/>
                <w:lang w:val="kk-KZ"/>
              </w:rPr>
            </w:pPr>
          </w:p>
          <w:p w:rsidR="00D43C49" w:rsidRPr="00581C59" w:rsidRDefault="00853944" w:rsidP="008C0390">
            <w:pPr>
              <w:pStyle w:val="a6"/>
              <w:numPr>
                <w:ilvl w:val="0"/>
                <w:numId w:val="16"/>
              </w:numPr>
              <w:tabs>
                <w:tab w:val="left" w:pos="397"/>
              </w:tabs>
              <w:jc w:val="center"/>
              <w:rPr>
                <w:rFonts w:ascii="Times New Roman" w:hAnsi="Times New Roman"/>
                <w:b/>
                <w:sz w:val="24"/>
                <w:szCs w:val="24"/>
                <w:lang w:val="kk-KZ"/>
              </w:rPr>
            </w:pPr>
            <w:r w:rsidRPr="00581C59">
              <w:rPr>
                <w:rFonts w:ascii="Times New Roman" w:hAnsi="Times New Roman"/>
                <w:b/>
                <w:sz w:val="24"/>
                <w:szCs w:val="24"/>
                <w:lang w:val="kk-KZ"/>
              </w:rPr>
              <w:t>Шарттың мәні</w:t>
            </w:r>
          </w:p>
          <w:p w:rsidR="0044630B" w:rsidRPr="00581C59" w:rsidRDefault="00D43C49" w:rsidP="00D43C49">
            <w:pPr>
              <w:jc w:val="both"/>
              <w:rPr>
                <w:rFonts w:ascii="Times New Roman" w:eastAsia="Times New Roman" w:hAnsi="Times New Roman"/>
                <w:sz w:val="24"/>
                <w:szCs w:val="24"/>
                <w:lang w:val="kk-KZ" w:eastAsia="ru-RU"/>
              </w:rPr>
            </w:pPr>
            <w:r w:rsidRPr="00581C59">
              <w:rPr>
                <w:rFonts w:ascii="Times New Roman" w:eastAsiaTheme="minorHAnsi" w:hAnsi="Times New Roman"/>
                <w:sz w:val="24"/>
                <w:szCs w:val="24"/>
                <w:lang w:val="kk-KZ"/>
              </w:rPr>
              <w:t>1.1.</w:t>
            </w:r>
            <w:r w:rsidR="008C0390" w:rsidRPr="00581C59">
              <w:rPr>
                <w:rFonts w:ascii="Times New Roman" w:eastAsiaTheme="minorHAnsi" w:hAnsi="Times New Roman"/>
                <w:sz w:val="24"/>
                <w:szCs w:val="24"/>
                <w:lang w:val="kk-KZ"/>
              </w:rPr>
              <w:t xml:space="preserve"> </w:t>
            </w:r>
            <w:r w:rsidR="0044630B" w:rsidRPr="00581C59">
              <w:rPr>
                <w:rFonts w:ascii="Times New Roman" w:eastAsia="Times New Roman" w:hAnsi="Times New Roman"/>
                <w:sz w:val="24"/>
                <w:szCs w:val="24"/>
                <w:lang w:val="kk-KZ" w:eastAsia="ru-RU"/>
              </w:rPr>
              <w:t xml:space="preserve">Шарттың мәні Орындаушының «Қазақстан Фармациясы» мамандандырылған журналын (бұдан әрі - 1-Қызмет деп аталады) шығару немесе онда жарнамалық материалдарды (бұдан әрі – 2 – Қызмет деп аталады) орналастыру мақсатында Өтініш беруші Қызмет көрсетуге берген Өтінімдерге және шартта көзделген құжаттар жиынтығына (бұдан әрі - Өтінім) сәйкес ғылыми мақаланы (мақалаларды) </w:t>
            </w:r>
            <w:r w:rsidR="0044630B" w:rsidRPr="00581C59">
              <w:rPr>
                <w:rFonts w:ascii="Times New Roman" w:eastAsia="Times New Roman" w:hAnsi="Times New Roman"/>
                <w:sz w:val="24"/>
                <w:szCs w:val="24"/>
                <w:lang w:val="kk-KZ" w:eastAsia="ru-RU"/>
              </w:rPr>
              <w:lastRenderedPageBreak/>
              <w:t>жариялауы болып табылады.</w:t>
            </w:r>
          </w:p>
          <w:p w:rsidR="002E2ADE" w:rsidRPr="00581C59" w:rsidRDefault="00D43C49" w:rsidP="00D43C49">
            <w:pPr>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1.2. </w:t>
            </w:r>
            <w:r w:rsidR="002E2ADE" w:rsidRPr="00581C59">
              <w:rPr>
                <w:rFonts w:ascii="Times New Roman" w:eastAsia="Times New Roman" w:hAnsi="Times New Roman"/>
                <w:sz w:val="24"/>
                <w:szCs w:val="24"/>
                <w:lang w:val="kk-KZ" w:eastAsia="ru-RU"/>
              </w:rPr>
              <w:t>1-</w:t>
            </w:r>
            <w:r w:rsidR="00464AF3" w:rsidRPr="00581C59">
              <w:rPr>
                <w:rFonts w:ascii="Times New Roman" w:eastAsia="Times New Roman" w:hAnsi="Times New Roman"/>
                <w:sz w:val="24"/>
                <w:szCs w:val="24"/>
                <w:lang w:val="kk-KZ" w:eastAsia="ru-RU"/>
              </w:rPr>
              <w:t>Қ</w:t>
            </w:r>
            <w:r w:rsidR="002E2ADE" w:rsidRPr="00581C59">
              <w:rPr>
                <w:rFonts w:ascii="Times New Roman" w:eastAsia="Times New Roman" w:hAnsi="Times New Roman"/>
                <w:sz w:val="24"/>
                <w:szCs w:val="24"/>
                <w:lang w:val="kk-KZ" w:eastAsia="ru-RU"/>
              </w:rPr>
              <w:t xml:space="preserve">ызмет Қазақстан Республикасы Білім және ғылым министрінің 2016 жылғы 12 қаңтардағы № 20 бұйрығымен бекітілген ғылыми қызмет нәтижелерін жариялау үшін ұсынылатын басылымдар тізбесіне енгізу үшін ғылыми басылымдарға қойылатын талаптарға (бұдан әрі - </w:t>
            </w:r>
            <w:r w:rsidR="007F163F" w:rsidRPr="00581C59">
              <w:rPr>
                <w:rFonts w:ascii="Times New Roman" w:eastAsia="Times New Roman" w:hAnsi="Times New Roman"/>
                <w:sz w:val="24"/>
                <w:szCs w:val="24"/>
                <w:lang w:val="kk-KZ" w:eastAsia="ru-RU"/>
              </w:rPr>
              <w:t>Т</w:t>
            </w:r>
            <w:r w:rsidR="002E2ADE" w:rsidRPr="00581C59">
              <w:rPr>
                <w:rFonts w:ascii="Times New Roman" w:eastAsia="Times New Roman" w:hAnsi="Times New Roman"/>
                <w:sz w:val="24"/>
                <w:szCs w:val="24"/>
                <w:lang w:val="kk-KZ" w:eastAsia="ru-RU"/>
              </w:rPr>
              <w:t xml:space="preserve">алаптар), Орындаушының ішкі құжаттарына, сондай-ақ Орындаушының </w:t>
            </w:r>
            <w:r w:rsidR="00464AF3" w:rsidRPr="00581C59">
              <w:rPr>
                <w:rFonts w:ascii="Times New Roman" w:eastAsia="Times New Roman" w:hAnsi="Times New Roman"/>
                <w:sz w:val="24"/>
                <w:szCs w:val="24"/>
                <w:lang w:val="kk-KZ" w:eastAsia="ru-RU"/>
              </w:rPr>
              <w:t>«</w:t>
            </w:r>
            <w:r w:rsidR="002E2ADE" w:rsidRPr="00581C59">
              <w:rPr>
                <w:rFonts w:ascii="Times New Roman" w:eastAsia="Times New Roman" w:hAnsi="Times New Roman"/>
                <w:sz w:val="24"/>
                <w:szCs w:val="24"/>
                <w:lang w:val="kk-KZ" w:eastAsia="ru-RU"/>
              </w:rPr>
              <w:t>Қазақстан Фармациясы</w:t>
            </w:r>
            <w:r w:rsidR="00464AF3" w:rsidRPr="00581C59">
              <w:rPr>
                <w:rFonts w:ascii="Times New Roman" w:eastAsia="Times New Roman" w:hAnsi="Times New Roman"/>
                <w:sz w:val="24"/>
                <w:szCs w:val="24"/>
                <w:lang w:val="kk-KZ" w:eastAsia="ru-RU"/>
              </w:rPr>
              <w:t>»</w:t>
            </w:r>
            <w:r w:rsidR="002E2ADE" w:rsidRPr="00581C59">
              <w:rPr>
                <w:rFonts w:ascii="Times New Roman" w:eastAsia="Times New Roman" w:hAnsi="Times New Roman"/>
                <w:sz w:val="24"/>
                <w:szCs w:val="24"/>
                <w:lang w:val="kk-KZ" w:eastAsia="ru-RU"/>
              </w:rPr>
              <w:t xml:space="preserve"> сайтында </w:t>
            </w:r>
            <w:r w:rsidR="00E87F24" w:rsidRPr="00581C59">
              <w:rPr>
                <w:rFonts w:ascii="Times New Roman" w:eastAsia="Times New Roman" w:hAnsi="Times New Roman"/>
                <w:sz w:val="24"/>
                <w:szCs w:val="24"/>
                <w:lang w:val="kk-KZ" w:eastAsia="ru-RU"/>
              </w:rPr>
              <w:t xml:space="preserve">(pharmkaz.kz) </w:t>
            </w:r>
            <w:r w:rsidR="002E2ADE" w:rsidRPr="00581C59">
              <w:rPr>
                <w:rFonts w:ascii="Times New Roman" w:eastAsia="Times New Roman" w:hAnsi="Times New Roman"/>
                <w:sz w:val="24"/>
                <w:szCs w:val="24"/>
                <w:lang w:val="kk-KZ" w:eastAsia="ru-RU"/>
              </w:rPr>
              <w:t>орналастырылған қолжазбаларды ұсыну тәртібі мен жариялау шарттарына (бұдан әрі-қолжазбалар) сәйкес</w:t>
            </w:r>
            <w:r w:rsidR="00E87F24" w:rsidRPr="00581C59">
              <w:rPr>
                <w:rFonts w:ascii="Times New Roman" w:eastAsia="Times New Roman" w:hAnsi="Times New Roman"/>
                <w:sz w:val="24"/>
                <w:szCs w:val="24"/>
                <w:lang w:val="kk-KZ" w:eastAsia="ru-RU"/>
              </w:rPr>
              <w:t xml:space="preserve"> </w:t>
            </w:r>
            <w:r w:rsidR="007F163F" w:rsidRPr="00581C59">
              <w:rPr>
                <w:rFonts w:ascii="Times New Roman" w:eastAsia="Times New Roman" w:hAnsi="Times New Roman"/>
                <w:sz w:val="24"/>
                <w:szCs w:val="24"/>
                <w:lang w:val="kk-KZ" w:eastAsia="ru-RU"/>
              </w:rPr>
              <w:t>Ө</w:t>
            </w:r>
            <w:r w:rsidR="00E87F24" w:rsidRPr="00581C59">
              <w:rPr>
                <w:rFonts w:ascii="Times New Roman" w:eastAsia="Times New Roman" w:hAnsi="Times New Roman"/>
                <w:sz w:val="24"/>
                <w:szCs w:val="24"/>
                <w:lang w:val="kk-KZ" w:eastAsia="ru-RU"/>
              </w:rPr>
              <w:t>тіні</w:t>
            </w:r>
            <w:r w:rsidR="007F163F" w:rsidRPr="00581C59">
              <w:rPr>
                <w:rFonts w:ascii="Times New Roman" w:eastAsia="Times New Roman" w:hAnsi="Times New Roman"/>
                <w:sz w:val="24"/>
                <w:szCs w:val="24"/>
                <w:lang w:val="kk-KZ" w:eastAsia="ru-RU"/>
              </w:rPr>
              <w:t>ш</w:t>
            </w:r>
            <w:r w:rsidR="00E87F24" w:rsidRPr="00581C59">
              <w:rPr>
                <w:rFonts w:ascii="Times New Roman" w:eastAsia="Times New Roman" w:hAnsi="Times New Roman"/>
                <w:sz w:val="24"/>
                <w:szCs w:val="24"/>
                <w:lang w:val="kk-KZ" w:eastAsia="ru-RU"/>
              </w:rPr>
              <w:t xml:space="preserve"> беруші берген </w:t>
            </w:r>
            <w:r w:rsidR="007F163F" w:rsidRPr="00581C59">
              <w:rPr>
                <w:rFonts w:ascii="Times New Roman" w:eastAsia="Times New Roman" w:hAnsi="Times New Roman"/>
                <w:sz w:val="24"/>
                <w:szCs w:val="24"/>
                <w:lang w:val="kk-KZ" w:eastAsia="ru-RU"/>
              </w:rPr>
              <w:t>Ө</w:t>
            </w:r>
            <w:r w:rsidR="00E87F24" w:rsidRPr="00581C59">
              <w:rPr>
                <w:rFonts w:ascii="Times New Roman" w:eastAsia="Times New Roman" w:hAnsi="Times New Roman"/>
                <w:sz w:val="24"/>
                <w:szCs w:val="24"/>
                <w:lang w:val="kk-KZ" w:eastAsia="ru-RU"/>
              </w:rPr>
              <w:t xml:space="preserve">тінім және </w:t>
            </w:r>
            <w:r w:rsidR="007F163F" w:rsidRPr="00581C59">
              <w:rPr>
                <w:rFonts w:ascii="Times New Roman" w:eastAsia="Times New Roman" w:hAnsi="Times New Roman"/>
                <w:sz w:val="24"/>
                <w:szCs w:val="24"/>
                <w:lang w:val="kk-KZ" w:eastAsia="ru-RU"/>
              </w:rPr>
              <w:t>Ш</w:t>
            </w:r>
            <w:r w:rsidR="00E87F24" w:rsidRPr="00581C59">
              <w:rPr>
                <w:rFonts w:ascii="Times New Roman" w:eastAsia="Times New Roman" w:hAnsi="Times New Roman"/>
                <w:sz w:val="24"/>
                <w:szCs w:val="24"/>
                <w:lang w:val="kk-KZ" w:eastAsia="ru-RU"/>
              </w:rPr>
              <w:t>артта көзделген тізбе бойынша құжаттар жиынтығы негізінде (бұдан әрі – 1-</w:t>
            </w:r>
            <w:r w:rsidR="00464AF3" w:rsidRPr="00581C59">
              <w:rPr>
                <w:rFonts w:ascii="Times New Roman" w:eastAsia="Times New Roman" w:hAnsi="Times New Roman"/>
                <w:sz w:val="24"/>
                <w:szCs w:val="24"/>
                <w:lang w:val="kk-KZ" w:eastAsia="ru-RU"/>
              </w:rPr>
              <w:t>Ө</w:t>
            </w:r>
            <w:r w:rsidR="00E87F24" w:rsidRPr="00581C59">
              <w:rPr>
                <w:rFonts w:ascii="Times New Roman" w:eastAsia="Times New Roman" w:hAnsi="Times New Roman"/>
                <w:sz w:val="24"/>
                <w:szCs w:val="24"/>
                <w:lang w:val="kk-KZ" w:eastAsia="ru-RU"/>
              </w:rPr>
              <w:t>тінім) көрсетіледі.</w:t>
            </w:r>
          </w:p>
          <w:p w:rsidR="00853944" w:rsidRPr="00581C59" w:rsidRDefault="00590744" w:rsidP="00364214">
            <w:pPr>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1.3.</w:t>
            </w:r>
            <w:r w:rsidRPr="00581C59">
              <w:rPr>
                <w:lang w:val="kk-KZ"/>
              </w:rPr>
              <w:t xml:space="preserve"> </w:t>
            </w:r>
            <w:r w:rsidR="00933822" w:rsidRPr="00581C59">
              <w:rPr>
                <w:rFonts w:ascii="Times New Roman" w:eastAsia="Times New Roman" w:hAnsi="Times New Roman"/>
                <w:sz w:val="24"/>
                <w:szCs w:val="24"/>
                <w:lang w:val="kk-KZ" w:eastAsia="ru-RU"/>
              </w:rPr>
              <w:t>2 – Қызметті Орындаушы Өтініш берушінің Шартта көзделген тәртіппен Қызмет көрсетуге берген өтінімінің (бұдан әрі – 2-Өтінім) негізінде көрсетеді.</w:t>
            </w:r>
          </w:p>
          <w:p w:rsidR="00933822" w:rsidRPr="00581C59" w:rsidRDefault="00933822" w:rsidP="00364214">
            <w:pPr>
              <w:jc w:val="both"/>
              <w:rPr>
                <w:rFonts w:ascii="Times New Roman" w:eastAsia="Times New Roman" w:hAnsi="Times New Roman"/>
                <w:sz w:val="28"/>
                <w:szCs w:val="24"/>
                <w:lang w:val="kk-KZ" w:eastAsia="ru-RU"/>
              </w:rPr>
            </w:pPr>
          </w:p>
          <w:p w:rsidR="00042F70" w:rsidRPr="00581C59" w:rsidRDefault="00853944" w:rsidP="00464AF3">
            <w:pPr>
              <w:pStyle w:val="a6"/>
              <w:numPr>
                <w:ilvl w:val="0"/>
                <w:numId w:val="16"/>
              </w:numPr>
              <w:jc w:val="center"/>
              <w:rPr>
                <w:rFonts w:ascii="Times New Roman" w:hAnsi="Times New Roman"/>
                <w:b/>
                <w:sz w:val="24"/>
                <w:szCs w:val="24"/>
                <w:lang w:val="kk-KZ"/>
              </w:rPr>
            </w:pPr>
            <w:r w:rsidRPr="00581C59">
              <w:rPr>
                <w:rFonts w:ascii="Times New Roman" w:hAnsi="Times New Roman"/>
                <w:b/>
                <w:sz w:val="24"/>
                <w:szCs w:val="24"/>
                <w:lang w:val="kk-KZ"/>
              </w:rPr>
              <w:t xml:space="preserve">Көрсетілетін </w:t>
            </w:r>
            <w:r w:rsidR="00464AF3" w:rsidRPr="00581C59">
              <w:rPr>
                <w:rFonts w:ascii="Times New Roman" w:hAnsi="Times New Roman"/>
                <w:b/>
                <w:sz w:val="24"/>
                <w:szCs w:val="24"/>
                <w:lang w:val="kk-KZ"/>
              </w:rPr>
              <w:t>Қ</w:t>
            </w:r>
            <w:r w:rsidRPr="00581C59">
              <w:rPr>
                <w:rFonts w:ascii="Times New Roman" w:hAnsi="Times New Roman"/>
                <w:b/>
                <w:sz w:val="24"/>
                <w:szCs w:val="24"/>
                <w:lang w:val="kk-KZ"/>
              </w:rPr>
              <w:t>ызметтер құны және есептесу тәртібі</w:t>
            </w:r>
          </w:p>
          <w:p w:rsidR="00CB1FEE" w:rsidRPr="00581C59" w:rsidRDefault="00464AF3" w:rsidP="00464AF3">
            <w:pPr>
              <w:pStyle w:val="a6"/>
              <w:numPr>
                <w:ilvl w:val="1"/>
                <w:numId w:val="17"/>
              </w:numPr>
              <w:jc w:val="both"/>
              <w:rPr>
                <w:rFonts w:ascii="Times New Roman" w:hAnsi="Times New Roman"/>
                <w:sz w:val="24"/>
                <w:szCs w:val="24"/>
                <w:lang w:val="kk-KZ"/>
              </w:rPr>
            </w:pPr>
            <w:r w:rsidRPr="00581C59">
              <w:rPr>
                <w:rFonts w:ascii="Times New Roman" w:hAnsi="Times New Roman"/>
                <w:sz w:val="24"/>
                <w:szCs w:val="24"/>
                <w:lang w:val="kk-KZ"/>
              </w:rPr>
              <w:t xml:space="preserve"> Төлем валютасы: </w:t>
            </w:r>
            <w:r w:rsidRPr="00581C59">
              <w:rPr>
                <w:rFonts w:ascii="Times New Roman" w:hAnsi="Times New Roman"/>
                <w:szCs w:val="24"/>
                <w:lang w:val="kk-KZ"/>
              </w:rPr>
              <w:t>__________</w:t>
            </w:r>
            <w:r w:rsidR="006E61E6" w:rsidRPr="00581C59">
              <w:rPr>
                <w:rFonts w:ascii="Times New Roman" w:hAnsi="Times New Roman"/>
                <w:szCs w:val="24"/>
              </w:rPr>
              <w:t>__</w:t>
            </w:r>
            <w:r w:rsidR="00CB1FEE" w:rsidRPr="00581C59">
              <w:rPr>
                <w:rFonts w:ascii="Times New Roman" w:hAnsi="Times New Roman"/>
                <w:i/>
                <w:sz w:val="20"/>
                <w:lang w:val="kk-KZ"/>
              </w:rPr>
              <w:t>(түрін таңдау)</w:t>
            </w:r>
          </w:p>
          <w:p w:rsidR="005E48BF" w:rsidRPr="00581C59" w:rsidRDefault="00CB1FEE" w:rsidP="005E48BF">
            <w:pPr>
              <w:jc w:val="both"/>
              <w:rPr>
                <w:rFonts w:ascii="Times New Roman" w:hAnsi="Times New Roman"/>
                <w:sz w:val="24"/>
                <w:szCs w:val="24"/>
                <w:lang w:val="kk-KZ"/>
              </w:rPr>
            </w:pPr>
            <w:r w:rsidRPr="00581C59">
              <w:rPr>
                <w:rFonts w:ascii="Times New Roman" w:hAnsi="Times New Roman"/>
                <w:sz w:val="24"/>
                <w:szCs w:val="24"/>
                <w:lang w:val="kk-KZ"/>
              </w:rPr>
              <w:t xml:space="preserve">Қазақстан Республикасының </w:t>
            </w:r>
            <w:r w:rsidRPr="00581C59">
              <w:rPr>
                <w:rFonts w:ascii="Times New Roman" w:hAnsi="Times New Roman"/>
                <w:sz w:val="24"/>
                <w:szCs w:val="24"/>
                <w:u w:val="single"/>
                <w:lang w:val="kk-KZ"/>
              </w:rPr>
              <w:t xml:space="preserve">теңгесі </w:t>
            </w:r>
            <w:r w:rsidRPr="00581C59">
              <w:rPr>
                <w:rFonts w:ascii="Times New Roman" w:hAnsi="Times New Roman"/>
                <w:sz w:val="24"/>
                <w:szCs w:val="24"/>
                <w:lang w:val="kk-KZ"/>
              </w:rPr>
              <w:t>(Қазақстан Республикасының резиденттері үшін) не теңге және шетел валютасы (еуро, АҚШ доллары, Ресей рублі) (Қазақстан Республикасының резидент еместері үшін).</w:t>
            </w:r>
          </w:p>
          <w:p w:rsidR="005E48BF" w:rsidRPr="00581C59" w:rsidRDefault="005E48BF" w:rsidP="005E48BF">
            <w:pPr>
              <w:jc w:val="both"/>
              <w:rPr>
                <w:rFonts w:ascii="Times New Roman" w:hAnsi="Times New Roman"/>
                <w:sz w:val="24"/>
                <w:szCs w:val="24"/>
                <w:lang w:val="kk-KZ"/>
              </w:rPr>
            </w:pPr>
            <w:r w:rsidRPr="00581C59">
              <w:rPr>
                <w:rFonts w:ascii="Times New Roman" w:hAnsi="Times New Roman"/>
                <w:sz w:val="24"/>
                <w:szCs w:val="24"/>
                <w:lang w:val="kk-KZ"/>
              </w:rPr>
              <w:t>Қызмет құнын шетел валютасымен төлеу Қазақстан Республикасы Ұлттық Банкінің шот берілген күнгі бағамы бойынша жүзеге асырылады.</w:t>
            </w:r>
          </w:p>
          <w:p w:rsidR="00F226D8" w:rsidRPr="00581C59" w:rsidRDefault="00464AF3" w:rsidP="00464AF3">
            <w:pPr>
              <w:pStyle w:val="a6"/>
              <w:ind w:left="0"/>
              <w:jc w:val="both"/>
              <w:rPr>
                <w:rFonts w:ascii="Times New Roman" w:hAnsi="Times New Roman"/>
                <w:sz w:val="24"/>
                <w:szCs w:val="24"/>
                <w:lang w:val="kk-KZ"/>
              </w:rPr>
            </w:pPr>
            <w:r w:rsidRPr="00581C59">
              <w:rPr>
                <w:rFonts w:ascii="Times New Roman" w:hAnsi="Times New Roman"/>
                <w:sz w:val="24"/>
                <w:szCs w:val="24"/>
                <w:lang w:val="kk-KZ"/>
              </w:rPr>
              <w:t xml:space="preserve">2.2. </w:t>
            </w:r>
            <w:r w:rsidR="00F226D8" w:rsidRPr="00581C59">
              <w:rPr>
                <w:rFonts w:ascii="Times New Roman" w:hAnsi="Times New Roman"/>
                <w:sz w:val="24"/>
                <w:szCs w:val="24"/>
                <w:lang w:val="kk-KZ"/>
              </w:rPr>
              <w:t>Шарт бойынша көрсетілетін қызметтің құны Орындаушының баға прейскуранты негізінде және 1 немесе 2-</w:t>
            </w:r>
            <w:r w:rsidRPr="00581C59">
              <w:rPr>
                <w:rFonts w:ascii="Times New Roman" w:hAnsi="Times New Roman"/>
                <w:sz w:val="24"/>
                <w:szCs w:val="24"/>
                <w:lang w:val="kk-KZ"/>
              </w:rPr>
              <w:t>Ө</w:t>
            </w:r>
            <w:r w:rsidR="00F226D8" w:rsidRPr="00581C59">
              <w:rPr>
                <w:rFonts w:ascii="Times New Roman" w:hAnsi="Times New Roman"/>
                <w:sz w:val="24"/>
                <w:szCs w:val="24"/>
                <w:lang w:val="kk-KZ"/>
              </w:rPr>
              <w:t>тінімдерде көрсетілген деректерге, сондай-ақ Шартта көзделген шығыстарға сәйкес айқындалады.</w:t>
            </w:r>
          </w:p>
          <w:p w:rsidR="00EE1538" w:rsidRPr="00581C59" w:rsidRDefault="00464AF3" w:rsidP="00464AF3">
            <w:pPr>
              <w:jc w:val="both"/>
              <w:rPr>
                <w:rFonts w:ascii="Times New Roman" w:hAnsi="Times New Roman"/>
                <w:sz w:val="24"/>
                <w:szCs w:val="24"/>
                <w:lang w:val="kk-KZ"/>
              </w:rPr>
            </w:pPr>
            <w:r w:rsidRPr="00581C59">
              <w:rPr>
                <w:rFonts w:ascii="Times New Roman" w:hAnsi="Times New Roman"/>
                <w:sz w:val="24"/>
                <w:szCs w:val="24"/>
                <w:lang w:val="kk-KZ"/>
              </w:rPr>
              <w:t xml:space="preserve">2.3. </w:t>
            </w:r>
            <w:r w:rsidR="00EE1538" w:rsidRPr="00581C59">
              <w:rPr>
                <w:rFonts w:ascii="Times New Roman" w:hAnsi="Times New Roman"/>
                <w:sz w:val="24"/>
                <w:szCs w:val="24"/>
                <w:lang w:val="kk-KZ"/>
              </w:rPr>
              <w:t xml:space="preserve">Шарт бойынша қызмет құны Қазақстан Республикасының аумағында қолданылатын барлық салықтар мен алымдарды және шарт бойынша қызмет көрсетуге байланысты барлық шығыстарды, оның ішінде қызмет </w:t>
            </w:r>
            <w:r w:rsidR="00DE190D" w:rsidRPr="00581C59">
              <w:rPr>
                <w:rFonts w:ascii="Times New Roman" w:hAnsi="Times New Roman"/>
                <w:sz w:val="24"/>
                <w:szCs w:val="24"/>
                <w:lang w:val="kk-KZ"/>
              </w:rPr>
              <w:t xml:space="preserve">              </w:t>
            </w:r>
            <w:r w:rsidR="00EE1538" w:rsidRPr="00581C59">
              <w:rPr>
                <w:rFonts w:ascii="Times New Roman" w:hAnsi="Times New Roman"/>
                <w:sz w:val="24"/>
                <w:szCs w:val="24"/>
                <w:lang w:val="kk-KZ"/>
              </w:rPr>
              <w:t xml:space="preserve">құнын төлеуге байланысты банк </w:t>
            </w:r>
            <w:r w:rsidR="00DE190D" w:rsidRPr="00581C59">
              <w:rPr>
                <w:rFonts w:ascii="Times New Roman" w:hAnsi="Times New Roman"/>
                <w:sz w:val="24"/>
                <w:szCs w:val="24"/>
                <w:lang w:val="kk-KZ"/>
              </w:rPr>
              <w:t xml:space="preserve">     </w:t>
            </w:r>
            <w:r w:rsidR="00EE1538" w:rsidRPr="00581C59">
              <w:rPr>
                <w:rFonts w:ascii="Times New Roman" w:hAnsi="Times New Roman"/>
                <w:sz w:val="24"/>
                <w:szCs w:val="24"/>
                <w:lang w:val="kk-KZ"/>
              </w:rPr>
              <w:t>комиссиясын төлеу бойынша шығыстарды қамтиды.</w:t>
            </w:r>
          </w:p>
          <w:p w:rsidR="004244B9" w:rsidRPr="00581C59" w:rsidRDefault="00464AF3" w:rsidP="00382E2A">
            <w:pPr>
              <w:jc w:val="both"/>
              <w:rPr>
                <w:rFonts w:ascii="Times New Roman" w:hAnsi="Times New Roman"/>
                <w:sz w:val="24"/>
                <w:szCs w:val="24"/>
                <w:lang w:val="kk-KZ"/>
              </w:rPr>
            </w:pPr>
            <w:r w:rsidRPr="00581C59">
              <w:rPr>
                <w:rFonts w:ascii="Times New Roman" w:hAnsi="Times New Roman"/>
                <w:sz w:val="24"/>
                <w:szCs w:val="24"/>
                <w:lang w:val="kk-KZ"/>
              </w:rPr>
              <w:t xml:space="preserve">2.4. </w:t>
            </w:r>
            <w:r w:rsidR="004244B9" w:rsidRPr="00581C59">
              <w:rPr>
                <w:rFonts w:ascii="Times New Roman" w:hAnsi="Times New Roman"/>
                <w:sz w:val="24"/>
                <w:szCs w:val="24"/>
                <w:lang w:val="kk-KZ"/>
              </w:rPr>
              <w:t>Өтініш беруші курьерлік және электрондық пошта арқылы Қызмет көрсетуді бастағанға дейін Орындаушыға көрсетілген Қызмет туралы мәліметтерді көрсете отырып, Шартқа 1 немесе 2 – қосымшаларда көзделген нысан бойынша төлемге өтінімді (бұдан әрі - Төлемге өтінім) жібереді.</w:t>
            </w:r>
          </w:p>
          <w:p w:rsidR="004244B9" w:rsidRPr="00581C59" w:rsidRDefault="00382E2A" w:rsidP="00222110">
            <w:pPr>
              <w:pStyle w:val="a6"/>
              <w:ind w:left="34"/>
              <w:jc w:val="both"/>
              <w:rPr>
                <w:rFonts w:ascii="Times New Roman" w:hAnsi="Times New Roman"/>
                <w:sz w:val="24"/>
                <w:szCs w:val="24"/>
                <w:lang w:val="kk-KZ"/>
              </w:rPr>
            </w:pPr>
            <w:r w:rsidRPr="00581C59">
              <w:rPr>
                <w:rFonts w:ascii="Times New Roman" w:hAnsi="Times New Roman"/>
                <w:sz w:val="24"/>
                <w:szCs w:val="24"/>
                <w:lang w:val="kk-KZ"/>
              </w:rPr>
              <w:t xml:space="preserve">2.5. </w:t>
            </w:r>
            <w:r w:rsidR="004244B9" w:rsidRPr="00581C59">
              <w:rPr>
                <w:rFonts w:ascii="Times New Roman" w:hAnsi="Times New Roman"/>
                <w:sz w:val="24"/>
                <w:szCs w:val="24"/>
                <w:lang w:val="kk-KZ"/>
              </w:rPr>
              <w:t xml:space="preserve">Орындаушы Төлемге өтінім келіп түскен күннен бастап 5 (бес) жұмыс күнінен </w:t>
            </w:r>
            <w:r w:rsidR="004244B9" w:rsidRPr="00581C59">
              <w:rPr>
                <w:rFonts w:ascii="Times New Roman" w:hAnsi="Times New Roman"/>
                <w:sz w:val="24"/>
                <w:szCs w:val="24"/>
                <w:lang w:val="kk-KZ"/>
              </w:rPr>
              <w:lastRenderedPageBreak/>
              <w:t xml:space="preserve">кешіктірілмейтін мерзімде </w:t>
            </w:r>
            <w:r w:rsidR="007E7F71" w:rsidRPr="00581C59">
              <w:rPr>
                <w:rFonts w:ascii="Times New Roman" w:hAnsi="Times New Roman"/>
                <w:sz w:val="24"/>
                <w:szCs w:val="24"/>
                <w:lang w:val="kk-KZ"/>
              </w:rPr>
              <w:t>Ө</w:t>
            </w:r>
            <w:r w:rsidR="004244B9" w:rsidRPr="00581C59">
              <w:rPr>
                <w:rFonts w:ascii="Times New Roman" w:hAnsi="Times New Roman"/>
                <w:sz w:val="24"/>
                <w:szCs w:val="24"/>
                <w:lang w:val="kk-KZ"/>
              </w:rPr>
              <w:t>тіні</w:t>
            </w:r>
            <w:r w:rsidR="007E7F71" w:rsidRPr="00581C59">
              <w:rPr>
                <w:rFonts w:ascii="Times New Roman" w:hAnsi="Times New Roman"/>
                <w:sz w:val="24"/>
                <w:szCs w:val="24"/>
                <w:lang w:val="kk-KZ"/>
              </w:rPr>
              <w:t>ш</w:t>
            </w:r>
            <w:r w:rsidR="004244B9" w:rsidRPr="00581C59">
              <w:rPr>
                <w:rFonts w:ascii="Times New Roman" w:hAnsi="Times New Roman"/>
                <w:sz w:val="24"/>
                <w:szCs w:val="24"/>
                <w:lang w:val="kk-KZ"/>
              </w:rPr>
              <w:t xml:space="preserve"> берушіге мәлімделген көрсетілетін </w:t>
            </w:r>
            <w:r w:rsidR="007E7F71" w:rsidRPr="00581C59">
              <w:rPr>
                <w:rFonts w:ascii="Times New Roman" w:hAnsi="Times New Roman"/>
                <w:sz w:val="24"/>
                <w:szCs w:val="24"/>
                <w:lang w:val="kk-KZ"/>
              </w:rPr>
              <w:t>Қ</w:t>
            </w:r>
            <w:r w:rsidR="004244B9" w:rsidRPr="00581C59">
              <w:rPr>
                <w:rFonts w:ascii="Times New Roman" w:hAnsi="Times New Roman"/>
                <w:sz w:val="24"/>
                <w:szCs w:val="24"/>
                <w:lang w:val="kk-KZ"/>
              </w:rPr>
              <w:t xml:space="preserve">ызметтерге ақы төлеуге шот ұсынады және оны </w:t>
            </w:r>
            <w:r w:rsidR="007E7F71" w:rsidRPr="00581C59">
              <w:rPr>
                <w:rFonts w:ascii="Times New Roman" w:hAnsi="Times New Roman"/>
                <w:sz w:val="24"/>
                <w:szCs w:val="24"/>
                <w:lang w:val="kk-KZ"/>
              </w:rPr>
              <w:t>Ө</w:t>
            </w:r>
            <w:r w:rsidR="004244B9" w:rsidRPr="00581C59">
              <w:rPr>
                <w:rFonts w:ascii="Times New Roman" w:hAnsi="Times New Roman"/>
                <w:sz w:val="24"/>
                <w:szCs w:val="24"/>
                <w:lang w:val="kk-KZ"/>
              </w:rPr>
              <w:t>тіні</w:t>
            </w:r>
            <w:r w:rsidR="007E7F71" w:rsidRPr="00581C59">
              <w:rPr>
                <w:rFonts w:ascii="Times New Roman" w:hAnsi="Times New Roman"/>
                <w:sz w:val="24"/>
                <w:szCs w:val="24"/>
                <w:lang w:val="kk-KZ"/>
              </w:rPr>
              <w:t>ш</w:t>
            </w:r>
            <w:r w:rsidR="004244B9" w:rsidRPr="00581C59">
              <w:rPr>
                <w:rFonts w:ascii="Times New Roman" w:hAnsi="Times New Roman"/>
                <w:sz w:val="24"/>
                <w:szCs w:val="24"/>
                <w:lang w:val="kk-KZ"/>
              </w:rPr>
              <w:t xml:space="preserve"> берушіге курьерлік және электрондық пошта арқылы жібереді.</w:t>
            </w:r>
          </w:p>
          <w:p w:rsidR="00AC2503" w:rsidRPr="00581C59" w:rsidRDefault="00222110" w:rsidP="00222110">
            <w:pPr>
              <w:pStyle w:val="a6"/>
              <w:ind w:left="34"/>
              <w:jc w:val="both"/>
              <w:rPr>
                <w:rFonts w:ascii="Times New Roman" w:hAnsi="Times New Roman"/>
                <w:sz w:val="24"/>
                <w:szCs w:val="24"/>
                <w:lang w:val="kk-KZ"/>
              </w:rPr>
            </w:pPr>
            <w:r w:rsidRPr="00581C59">
              <w:rPr>
                <w:rFonts w:ascii="Times New Roman" w:hAnsi="Times New Roman"/>
                <w:sz w:val="24"/>
                <w:szCs w:val="24"/>
                <w:lang w:val="kk-KZ"/>
              </w:rPr>
              <w:t xml:space="preserve">2.6. </w:t>
            </w:r>
            <w:r w:rsidR="00C82573" w:rsidRPr="00581C59">
              <w:rPr>
                <w:rFonts w:ascii="Times New Roman" w:hAnsi="Times New Roman"/>
                <w:sz w:val="24"/>
                <w:szCs w:val="24"/>
                <w:lang w:val="kk-KZ"/>
              </w:rPr>
              <w:t>Өтініш беруші Орындаушы</w:t>
            </w:r>
            <w:r w:rsidR="007F163F" w:rsidRPr="00581C59">
              <w:rPr>
                <w:rFonts w:ascii="Times New Roman" w:hAnsi="Times New Roman"/>
                <w:sz w:val="24"/>
                <w:szCs w:val="24"/>
                <w:lang w:val="kk-KZ"/>
              </w:rPr>
              <w:t>мен</w:t>
            </w:r>
            <w:r w:rsidR="00C82573" w:rsidRPr="00581C59">
              <w:rPr>
                <w:rFonts w:ascii="Times New Roman" w:hAnsi="Times New Roman"/>
                <w:sz w:val="24"/>
                <w:szCs w:val="24"/>
                <w:lang w:val="kk-KZ"/>
              </w:rPr>
              <w:t xml:space="preserve"> төлемге шот ұсынған күннен бастап 15 (он бес) күнтізбелік күн ішінде </w:t>
            </w:r>
            <w:r w:rsidR="007E7F71" w:rsidRPr="00581C59">
              <w:rPr>
                <w:rFonts w:ascii="Times New Roman" w:hAnsi="Times New Roman"/>
                <w:sz w:val="24"/>
                <w:szCs w:val="24"/>
                <w:lang w:val="kk-KZ"/>
              </w:rPr>
              <w:t xml:space="preserve">Өтініш берушімен 1 немесе 2 Өтінім бергенге дейін </w:t>
            </w:r>
            <w:r w:rsidR="00C82573" w:rsidRPr="00581C59">
              <w:rPr>
                <w:rFonts w:ascii="Times New Roman" w:hAnsi="Times New Roman"/>
                <w:sz w:val="24"/>
                <w:szCs w:val="24"/>
                <w:lang w:val="kk-KZ"/>
              </w:rPr>
              <w:t xml:space="preserve">таңдалған төлем валютасына сәйкес Шарттың 11-бөлімінде көрсетілген Орындаушының есеп айырысу шотына ақшалай қаражатты аудару жолымен </w:t>
            </w:r>
            <w:r w:rsidR="001E3097" w:rsidRPr="00581C59">
              <w:rPr>
                <w:rFonts w:ascii="Times New Roman" w:hAnsi="Times New Roman"/>
                <w:sz w:val="24"/>
                <w:szCs w:val="24"/>
                <w:lang w:val="kk-KZ"/>
              </w:rPr>
              <w:t>Қ</w:t>
            </w:r>
            <w:r w:rsidR="00C82573" w:rsidRPr="00581C59">
              <w:rPr>
                <w:rFonts w:ascii="Times New Roman" w:hAnsi="Times New Roman"/>
                <w:sz w:val="24"/>
                <w:szCs w:val="24"/>
                <w:lang w:val="kk-KZ"/>
              </w:rPr>
              <w:t>ызмет құнын 100% алдын ала төлеуді жүзеге асырады.</w:t>
            </w:r>
          </w:p>
          <w:p w:rsidR="00C5034E" w:rsidRPr="00581C59" w:rsidRDefault="00222110" w:rsidP="00222110">
            <w:pPr>
              <w:pStyle w:val="a6"/>
              <w:ind w:left="34"/>
              <w:jc w:val="both"/>
              <w:rPr>
                <w:rFonts w:ascii="Times New Roman" w:hAnsi="Times New Roman"/>
                <w:sz w:val="24"/>
                <w:szCs w:val="24"/>
                <w:lang w:val="kk-KZ"/>
              </w:rPr>
            </w:pPr>
            <w:r w:rsidRPr="00581C59">
              <w:rPr>
                <w:rFonts w:ascii="Times New Roman" w:hAnsi="Times New Roman"/>
                <w:sz w:val="24"/>
                <w:szCs w:val="24"/>
                <w:lang w:val="kk-KZ"/>
              </w:rPr>
              <w:t xml:space="preserve">2.7. </w:t>
            </w:r>
            <w:r w:rsidR="00853944" w:rsidRPr="00581C59">
              <w:rPr>
                <w:rFonts w:ascii="Times New Roman" w:hAnsi="Times New Roman"/>
                <w:sz w:val="24"/>
                <w:szCs w:val="24"/>
                <w:lang w:val="kk-KZ"/>
              </w:rPr>
              <w:t xml:space="preserve">Қызмет көрсету нәтижелері бойынша дәлелді бас тартуды, сондай – ақ </w:t>
            </w:r>
            <w:r w:rsidR="00143F52" w:rsidRPr="00581C59">
              <w:rPr>
                <w:rFonts w:ascii="Times New Roman" w:hAnsi="Times New Roman"/>
                <w:sz w:val="24"/>
                <w:szCs w:val="24"/>
                <w:lang w:val="kk-KZ"/>
              </w:rPr>
              <w:t>Ө</w:t>
            </w:r>
            <w:r w:rsidR="00853944" w:rsidRPr="00581C59">
              <w:rPr>
                <w:rFonts w:ascii="Times New Roman" w:hAnsi="Times New Roman"/>
                <w:sz w:val="24"/>
                <w:szCs w:val="24"/>
                <w:lang w:val="kk-KZ"/>
              </w:rPr>
              <w:t xml:space="preserve">тініш беруші Қызмет көрсетуден бас тартқан жағдайда, Өтініш беруші Шартқа сәйкес жүргізген </w:t>
            </w:r>
            <w:r w:rsidR="00143F52" w:rsidRPr="00581C59">
              <w:rPr>
                <w:rFonts w:ascii="Times New Roman" w:hAnsi="Times New Roman"/>
                <w:sz w:val="24"/>
                <w:szCs w:val="24"/>
                <w:lang w:val="kk-KZ"/>
              </w:rPr>
              <w:t>Қ</w:t>
            </w:r>
            <w:r w:rsidR="00853944" w:rsidRPr="00581C59">
              <w:rPr>
                <w:rFonts w:ascii="Times New Roman" w:hAnsi="Times New Roman"/>
                <w:sz w:val="24"/>
                <w:szCs w:val="24"/>
                <w:lang w:val="kk-KZ"/>
              </w:rPr>
              <w:t xml:space="preserve">ызметтер құнының төлемі </w:t>
            </w:r>
            <w:r w:rsidR="00143F52" w:rsidRPr="00581C59">
              <w:rPr>
                <w:rFonts w:ascii="Times New Roman" w:hAnsi="Times New Roman"/>
                <w:sz w:val="24"/>
                <w:szCs w:val="24"/>
                <w:lang w:val="kk-KZ"/>
              </w:rPr>
              <w:t>Ө</w:t>
            </w:r>
            <w:r w:rsidR="00853944" w:rsidRPr="00581C59">
              <w:rPr>
                <w:rFonts w:ascii="Times New Roman" w:hAnsi="Times New Roman"/>
                <w:sz w:val="24"/>
                <w:szCs w:val="24"/>
                <w:lang w:val="kk-KZ"/>
              </w:rPr>
              <w:t>тініш берушіге қайтарылмайды және тиісінше Шарттың 3-бөлімінде б</w:t>
            </w:r>
            <w:r w:rsidR="00143F52" w:rsidRPr="00581C59">
              <w:rPr>
                <w:rFonts w:ascii="Times New Roman" w:hAnsi="Times New Roman"/>
                <w:sz w:val="24"/>
                <w:szCs w:val="24"/>
                <w:lang w:val="kk-KZ"/>
              </w:rPr>
              <w:t xml:space="preserve">елгіленген тәртіппен </w:t>
            </w:r>
            <w:r w:rsidR="00032890" w:rsidRPr="00581C59">
              <w:rPr>
                <w:rFonts w:ascii="Times New Roman" w:hAnsi="Times New Roman"/>
                <w:sz w:val="24"/>
                <w:szCs w:val="24"/>
                <w:lang w:val="kk-KZ"/>
              </w:rPr>
              <w:t>көрсетілген қызметтер (орындалған жұмыстар) актісіне</w:t>
            </w:r>
            <w:r w:rsidR="00853944" w:rsidRPr="00581C59">
              <w:rPr>
                <w:rFonts w:ascii="Times New Roman" w:hAnsi="Times New Roman"/>
                <w:sz w:val="24"/>
                <w:szCs w:val="24"/>
                <w:lang w:val="kk-KZ"/>
              </w:rPr>
              <w:t xml:space="preserve"> (бұдан әрі-Акт) қол қойылады.</w:t>
            </w:r>
          </w:p>
          <w:p w:rsidR="00853944" w:rsidRPr="00581C59" w:rsidRDefault="00222110" w:rsidP="00222110">
            <w:pPr>
              <w:pStyle w:val="a6"/>
              <w:ind w:left="34"/>
              <w:jc w:val="both"/>
              <w:rPr>
                <w:rFonts w:ascii="Times New Roman" w:hAnsi="Times New Roman"/>
                <w:sz w:val="24"/>
                <w:szCs w:val="24"/>
                <w:lang w:val="kk-KZ"/>
              </w:rPr>
            </w:pPr>
            <w:r w:rsidRPr="00581C59">
              <w:rPr>
                <w:rFonts w:ascii="Times New Roman" w:hAnsi="Times New Roman"/>
                <w:sz w:val="24"/>
                <w:szCs w:val="24"/>
                <w:lang w:val="kk-KZ"/>
              </w:rPr>
              <w:t xml:space="preserve">2.8. </w:t>
            </w:r>
            <w:r w:rsidR="001E3097" w:rsidRPr="00581C59">
              <w:rPr>
                <w:rFonts w:ascii="Times New Roman" w:hAnsi="Times New Roman"/>
                <w:sz w:val="24"/>
                <w:szCs w:val="24"/>
                <w:lang w:val="kk-KZ"/>
              </w:rPr>
              <w:t>Ө</w:t>
            </w:r>
            <w:r w:rsidR="00C5034E" w:rsidRPr="00581C59">
              <w:rPr>
                <w:rFonts w:ascii="Times New Roman" w:hAnsi="Times New Roman"/>
                <w:sz w:val="24"/>
                <w:szCs w:val="24"/>
                <w:lang w:val="kk-KZ"/>
              </w:rPr>
              <w:t xml:space="preserve">тініш беруші </w:t>
            </w:r>
            <w:r w:rsidR="007E7F71" w:rsidRPr="00581C59">
              <w:rPr>
                <w:rFonts w:ascii="Times New Roman" w:hAnsi="Times New Roman"/>
                <w:sz w:val="24"/>
                <w:szCs w:val="24"/>
                <w:lang w:val="kk-KZ"/>
              </w:rPr>
              <w:t>1 немесе 2 Өтінімдерді бермеген жағдайда,</w:t>
            </w:r>
            <w:r w:rsidR="00C5034E" w:rsidRPr="00581C59">
              <w:rPr>
                <w:rFonts w:ascii="Times New Roman" w:hAnsi="Times New Roman"/>
                <w:sz w:val="24"/>
                <w:szCs w:val="24"/>
                <w:lang w:val="kk-KZ"/>
              </w:rPr>
              <w:t xml:space="preserve"> қаражатын қате немесе артық аударған жағдайда, </w:t>
            </w:r>
            <w:r w:rsidR="00143F52" w:rsidRPr="00581C59">
              <w:rPr>
                <w:rFonts w:ascii="Times New Roman" w:hAnsi="Times New Roman"/>
                <w:sz w:val="24"/>
                <w:szCs w:val="24"/>
                <w:lang w:val="kk-KZ"/>
              </w:rPr>
              <w:t>О</w:t>
            </w:r>
            <w:r w:rsidR="00C5034E" w:rsidRPr="00581C59">
              <w:rPr>
                <w:rFonts w:ascii="Times New Roman" w:hAnsi="Times New Roman"/>
                <w:sz w:val="24"/>
                <w:szCs w:val="24"/>
                <w:lang w:val="kk-KZ"/>
              </w:rPr>
              <w:t xml:space="preserve">рындаушы бір ай мерзімде өзінің жазбаша өтініші бойынша </w:t>
            </w:r>
            <w:r w:rsidR="001E3097" w:rsidRPr="00581C59">
              <w:rPr>
                <w:rFonts w:ascii="Times New Roman" w:hAnsi="Times New Roman"/>
                <w:sz w:val="24"/>
                <w:szCs w:val="24"/>
                <w:lang w:val="kk-KZ"/>
              </w:rPr>
              <w:t>Ө</w:t>
            </w:r>
            <w:r w:rsidR="00C5034E" w:rsidRPr="00581C59">
              <w:rPr>
                <w:rFonts w:ascii="Times New Roman" w:hAnsi="Times New Roman"/>
                <w:sz w:val="24"/>
                <w:szCs w:val="24"/>
                <w:lang w:val="kk-KZ"/>
              </w:rPr>
              <w:t xml:space="preserve">тініш берушінің есеп шотына артық аударылған ақша қаражатын қайтаруды </w:t>
            </w:r>
            <w:r w:rsidR="00032890" w:rsidRPr="00581C59">
              <w:rPr>
                <w:rFonts w:ascii="Times New Roman" w:hAnsi="Times New Roman"/>
                <w:sz w:val="24"/>
                <w:szCs w:val="24"/>
                <w:lang w:val="kk-KZ"/>
              </w:rPr>
              <w:t xml:space="preserve">    </w:t>
            </w:r>
            <w:r w:rsidR="00C5034E" w:rsidRPr="00581C59">
              <w:rPr>
                <w:rFonts w:ascii="Times New Roman" w:hAnsi="Times New Roman"/>
                <w:sz w:val="24"/>
                <w:szCs w:val="24"/>
                <w:lang w:val="kk-KZ"/>
              </w:rPr>
              <w:t>жүзеге асырады. Бұл ретте, артық аударылған ақша қаражатын</w:t>
            </w:r>
            <w:r w:rsidR="00032890" w:rsidRPr="00581C59">
              <w:rPr>
                <w:rFonts w:ascii="Times New Roman" w:hAnsi="Times New Roman"/>
                <w:sz w:val="24"/>
                <w:szCs w:val="24"/>
                <w:lang w:val="kk-KZ"/>
              </w:rPr>
              <w:t xml:space="preserve"> </w:t>
            </w:r>
            <w:r w:rsidR="00C5034E" w:rsidRPr="00581C59">
              <w:rPr>
                <w:rFonts w:ascii="Times New Roman" w:hAnsi="Times New Roman"/>
                <w:sz w:val="24"/>
                <w:szCs w:val="24"/>
                <w:lang w:val="kk-KZ"/>
              </w:rPr>
              <w:t xml:space="preserve">қайтару кезінде </w:t>
            </w:r>
            <w:r w:rsidR="00143F52" w:rsidRPr="00581C59">
              <w:rPr>
                <w:rFonts w:ascii="Times New Roman" w:hAnsi="Times New Roman"/>
                <w:sz w:val="24"/>
                <w:szCs w:val="24"/>
                <w:lang w:val="kk-KZ"/>
              </w:rPr>
              <w:t>Ө</w:t>
            </w:r>
            <w:r w:rsidR="00C5034E" w:rsidRPr="00581C59">
              <w:rPr>
                <w:rFonts w:ascii="Times New Roman" w:hAnsi="Times New Roman"/>
                <w:sz w:val="24"/>
                <w:szCs w:val="24"/>
                <w:lang w:val="kk-KZ"/>
              </w:rPr>
              <w:t xml:space="preserve">тініш </w:t>
            </w:r>
            <w:r w:rsidR="00032890" w:rsidRPr="00581C59">
              <w:rPr>
                <w:rFonts w:ascii="Times New Roman" w:hAnsi="Times New Roman"/>
                <w:sz w:val="24"/>
                <w:szCs w:val="24"/>
                <w:lang w:val="kk-KZ"/>
              </w:rPr>
              <w:t xml:space="preserve">   </w:t>
            </w:r>
            <w:r w:rsidR="00C5034E" w:rsidRPr="00581C59">
              <w:rPr>
                <w:rFonts w:ascii="Times New Roman" w:hAnsi="Times New Roman"/>
                <w:sz w:val="24"/>
                <w:szCs w:val="24"/>
                <w:lang w:val="kk-KZ"/>
              </w:rPr>
              <w:t xml:space="preserve">беруші төлейтін Банк тарифтеріне сәйкес </w:t>
            </w:r>
            <w:r w:rsidR="00032890" w:rsidRPr="00581C59">
              <w:rPr>
                <w:rFonts w:ascii="Times New Roman" w:hAnsi="Times New Roman"/>
                <w:sz w:val="24"/>
                <w:szCs w:val="24"/>
                <w:lang w:val="kk-KZ"/>
              </w:rPr>
              <w:t xml:space="preserve">       Қ</w:t>
            </w:r>
            <w:r w:rsidR="00C5034E" w:rsidRPr="00581C59">
              <w:rPr>
                <w:rFonts w:ascii="Times New Roman" w:hAnsi="Times New Roman"/>
                <w:sz w:val="24"/>
                <w:szCs w:val="24"/>
                <w:lang w:val="kk-KZ"/>
              </w:rPr>
              <w:t xml:space="preserve">ызметтер үшін комиссия сомасы </w:t>
            </w:r>
            <w:r w:rsidR="00032890" w:rsidRPr="00581C59">
              <w:rPr>
                <w:rFonts w:ascii="Times New Roman" w:hAnsi="Times New Roman"/>
                <w:sz w:val="24"/>
                <w:szCs w:val="24"/>
                <w:lang w:val="kk-KZ"/>
              </w:rPr>
              <w:t xml:space="preserve">        </w:t>
            </w:r>
            <w:r w:rsidR="00C5034E" w:rsidRPr="00581C59">
              <w:rPr>
                <w:rFonts w:ascii="Times New Roman" w:hAnsi="Times New Roman"/>
                <w:sz w:val="24"/>
                <w:szCs w:val="24"/>
                <w:lang w:val="kk-KZ"/>
              </w:rPr>
              <w:t>ескеріледі.</w:t>
            </w:r>
          </w:p>
          <w:p w:rsidR="00C5034E" w:rsidRPr="00581C59" w:rsidRDefault="00222110" w:rsidP="00222110">
            <w:pPr>
              <w:pStyle w:val="a6"/>
              <w:numPr>
                <w:ilvl w:val="1"/>
                <w:numId w:val="19"/>
              </w:numPr>
              <w:jc w:val="both"/>
              <w:rPr>
                <w:rFonts w:ascii="Times New Roman" w:hAnsi="Times New Roman"/>
                <w:sz w:val="24"/>
                <w:szCs w:val="24"/>
                <w:lang w:val="kk-KZ"/>
              </w:rPr>
            </w:pPr>
            <w:r w:rsidRPr="00581C59">
              <w:rPr>
                <w:rFonts w:ascii="Times New Roman" w:hAnsi="Times New Roman"/>
                <w:sz w:val="24"/>
                <w:szCs w:val="24"/>
                <w:lang w:val="kk-KZ"/>
              </w:rPr>
              <w:t xml:space="preserve"> </w:t>
            </w:r>
            <w:r w:rsidR="00C5034E" w:rsidRPr="00581C59">
              <w:rPr>
                <w:rFonts w:ascii="Times New Roman" w:hAnsi="Times New Roman"/>
                <w:sz w:val="24"/>
                <w:szCs w:val="24"/>
                <w:lang w:val="kk-KZ"/>
              </w:rPr>
              <w:t>Шарттың орындалуын растайтын құжаттар:</w:t>
            </w:r>
          </w:p>
          <w:p w:rsidR="00C5034E" w:rsidRPr="00581C59" w:rsidRDefault="00C5034E" w:rsidP="00C5034E">
            <w:pPr>
              <w:jc w:val="both"/>
              <w:rPr>
                <w:rFonts w:ascii="Times New Roman" w:hAnsi="Times New Roman"/>
                <w:sz w:val="24"/>
                <w:szCs w:val="24"/>
                <w:lang w:val="kk-KZ"/>
              </w:rPr>
            </w:pPr>
            <w:r w:rsidRPr="00581C59">
              <w:rPr>
                <w:rFonts w:ascii="Times New Roman" w:hAnsi="Times New Roman"/>
                <w:sz w:val="24"/>
                <w:szCs w:val="24"/>
                <w:lang w:val="kk-KZ"/>
              </w:rPr>
              <w:t>1) Акт;</w:t>
            </w:r>
          </w:p>
          <w:p w:rsidR="00C5034E" w:rsidRPr="00581C59" w:rsidRDefault="00C5034E" w:rsidP="00C5034E">
            <w:pPr>
              <w:jc w:val="both"/>
              <w:rPr>
                <w:rFonts w:ascii="Times New Roman" w:hAnsi="Times New Roman"/>
                <w:sz w:val="24"/>
                <w:szCs w:val="24"/>
                <w:lang w:val="kk-KZ"/>
              </w:rPr>
            </w:pPr>
            <w:r w:rsidRPr="00581C59">
              <w:rPr>
                <w:rFonts w:ascii="Times New Roman" w:hAnsi="Times New Roman"/>
                <w:sz w:val="24"/>
                <w:szCs w:val="24"/>
                <w:lang w:val="kk-KZ"/>
              </w:rPr>
              <w:t>2) шот-фактура</w:t>
            </w:r>
            <w:r w:rsidR="007E7F71" w:rsidRPr="00581C59">
              <w:rPr>
                <w:rFonts w:ascii="Times New Roman" w:hAnsi="Times New Roman"/>
                <w:sz w:val="24"/>
                <w:szCs w:val="24"/>
                <w:lang w:val="kk-KZ"/>
              </w:rPr>
              <w:t xml:space="preserve"> (резиденттер жолдайды)</w:t>
            </w:r>
            <w:r w:rsidRPr="00581C59">
              <w:rPr>
                <w:rFonts w:ascii="Times New Roman" w:hAnsi="Times New Roman"/>
                <w:sz w:val="24"/>
                <w:szCs w:val="24"/>
                <w:lang w:val="kk-KZ"/>
              </w:rPr>
              <w:t>;</w:t>
            </w:r>
          </w:p>
          <w:p w:rsidR="00C5034E" w:rsidRPr="00581C59" w:rsidRDefault="00C5034E" w:rsidP="00C5034E">
            <w:pPr>
              <w:jc w:val="both"/>
              <w:rPr>
                <w:rFonts w:ascii="Times New Roman" w:hAnsi="Times New Roman"/>
                <w:sz w:val="24"/>
                <w:szCs w:val="24"/>
                <w:lang w:val="kk-KZ"/>
              </w:rPr>
            </w:pPr>
            <w:r w:rsidRPr="00581C59">
              <w:rPr>
                <w:rFonts w:ascii="Times New Roman" w:hAnsi="Times New Roman"/>
                <w:sz w:val="24"/>
                <w:szCs w:val="24"/>
                <w:lang w:val="kk-KZ"/>
              </w:rPr>
              <w:t xml:space="preserve">3) </w:t>
            </w:r>
            <w:r w:rsidR="002669E7" w:rsidRPr="00581C59">
              <w:rPr>
                <w:rFonts w:ascii="Times New Roman" w:hAnsi="Times New Roman"/>
                <w:sz w:val="24"/>
                <w:szCs w:val="24"/>
                <w:lang w:val="kk-KZ"/>
              </w:rPr>
              <w:t>Қ</w:t>
            </w:r>
            <w:r w:rsidRPr="00581C59">
              <w:rPr>
                <w:rFonts w:ascii="Times New Roman" w:hAnsi="Times New Roman"/>
                <w:sz w:val="24"/>
                <w:szCs w:val="24"/>
                <w:lang w:val="kk-KZ"/>
              </w:rPr>
              <w:t xml:space="preserve">ызмет көрсету нәтижелері бойынша Орындаушының хаты немесе </w:t>
            </w:r>
            <w:r w:rsidR="002669E7" w:rsidRPr="00581C59">
              <w:rPr>
                <w:rFonts w:ascii="Times New Roman" w:hAnsi="Times New Roman"/>
                <w:sz w:val="24"/>
                <w:szCs w:val="24"/>
                <w:lang w:val="kk-KZ"/>
              </w:rPr>
              <w:t>Ө</w:t>
            </w:r>
            <w:r w:rsidRPr="00581C59">
              <w:rPr>
                <w:rFonts w:ascii="Times New Roman" w:hAnsi="Times New Roman"/>
                <w:sz w:val="24"/>
                <w:szCs w:val="24"/>
                <w:lang w:val="kk-KZ"/>
              </w:rPr>
              <w:t xml:space="preserve">тініш </w:t>
            </w:r>
            <w:r w:rsidR="007E7F71" w:rsidRPr="00581C59">
              <w:rPr>
                <w:rFonts w:ascii="Times New Roman" w:hAnsi="Times New Roman"/>
                <w:sz w:val="24"/>
                <w:szCs w:val="24"/>
                <w:lang w:val="kk-KZ"/>
              </w:rPr>
              <w:t xml:space="preserve">     </w:t>
            </w:r>
            <w:r w:rsidRPr="00581C59">
              <w:rPr>
                <w:rFonts w:ascii="Times New Roman" w:hAnsi="Times New Roman"/>
                <w:sz w:val="24"/>
                <w:szCs w:val="24"/>
                <w:lang w:val="kk-KZ"/>
              </w:rPr>
              <w:t>берушінің Қызмет көрсетуден жазбаша бас тартуы.</w:t>
            </w:r>
          </w:p>
          <w:p w:rsidR="00C5034E" w:rsidRPr="00581C59" w:rsidRDefault="00C5034E" w:rsidP="00C5034E">
            <w:pPr>
              <w:pStyle w:val="a6"/>
              <w:ind w:left="390"/>
              <w:jc w:val="both"/>
              <w:rPr>
                <w:rFonts w:ascii="Times New Roman" w:hAnsi="Times New Roman"/>
                <w:sz w:val="10"/>
                <w:szCs w:val="24"/>
                <w:lang w:val="kk-KZ"/>
              </w:rPr>
            </w:pPr>
          </w:p>
          <w:p w:rsidR="006E61E6" w:rsidRPr="00581C59" w:rsidRDefault="006E61E6" w:rsidP="00C5034E">
            <w:pPr>
              <w:pStyle w:val="a6"/>
              <w:ind w:left="390"/>
              <w:jc w:val="both"/>
              <w:rPr>
                <w:rFonts w:ascii="Times New Roman" w:hAnsi="Times New Roman"/>
                <w:sz w:val="12"/>
                <w:szCs w:val="24"/>
                <w:lang w:val="kk-KZ"/>
              </w:rPr>
            </w:pPr>
          </w:p>
          <w:p w:rsidR="00853944" w:rsidRPr="00581C59" w:rsidRDefault="00853944" w:rsidP="006E61E6">
            <w:pPr>
              <w:pStyle w:val="a6"/>
              <w:numPr>
                <w:ilvl w:val="0"/>
                <w:numId w:val="19"/>
              </w:numPr>
              <w:rPr>
                <w:rFonts w:ascii="Times New Roman" w:hAnsi="Times New Roman"/>
                <w:b/>
                <w:sz w:val="24"/>
                <w:szCs w:val="24"/>
                <w:lang w:val="kk-KZ"/>
              </w:rPr>
            </w:pPr>
            <w:r w:rsidRPr="00581C59">
              <w:rPr>
                <w:rFonts w:ascii="Times New Roman" w:hAnsi="Times New Roman"/>
                <w:b/>
                <w:sz w:val="24"/>
                <w:szCs w:val="24"/>
                <w:lang w:val="kk-KZ"/>
              </w:rPr>
              <w:t>Қызметтер</w:t>
            </w:r>
            <w:r w:rsidR="006E61E6" w:rsidRPr="00581C59">
              <w:rPr>
                <w:rFonts w:ascii="Times New Roman" w:hAnsi="Times New Roman"/>
                <w:b/>
                <w:sz w:val="24"/>
                <w:szCs w:val="24"/>
                <w:lang w:val="kk-KZ"/>
              </w:rPr>
              <w:t xml:space="preserve"> көрсету тәртібі мен </w:t>
            </w:r>
            <w:r w:rsidRPr="00581C59">
              <w:rPr>
                <w:rFonts w:ascii="Times New Roman" w:hAnsi="Times New Roman"/>
                <w:b/>
                <w:sz w:val="24"/>
                <w:szCs w:val="24"/>
                <w:lang w:val="kk-KZ"/>
              </w:rPr>
              <w:t>мерзімдері</w:t>
            </w:r>
          </w:p>
          <w:p w:rsidR="006C1115" w:rsidRPr="00581C59" w:rsidRDefault="006E61E6" w:rsidP="006E61E6">
            <w:pPr>
              <w:tabs>
                <w:tab w:val="left" w:pos="460"/>
              </w:tabs>
              <w:jc w:val="both"/>
              <w:rPr>
                <w:rFonts w:ascii="Times New Roman" w:hAnsi="Times New Roman"/>
                <w:sz w:val="24"/>
                <w:szCs w:val="24"/>
                <w:lang w:val="kk-KZ"/>
              </w:rPr>
            </w:pPr>
            <w:r w:rsidRPr="00581C59">
              <w:rPr>
                <w:rFonts w:ascii="Times New Roman" w:hAnsi="Times New Roman"/>
                <w:sz w:val="24"/>
                <w:szCs w:val="24"/>
                <w:lang w:val="kk-KZ"/>
              </w:rPr>
              <w:t xml:space="preserve">3.1. </w:t>
            </w:r>
            <w:r w:rsidR="001572A9" w:rsidRPr="00581C59">
              <w:rPr>
                <w:rFonts w:ascii="Times New Roman" w:hAnsi="Times New Roman"/>
                <w:sz w:val="24"/>
                <w:szCs w:val="24"/>
                <w:lang w:val="kk-KZ"/>
              </w:rPr>
              <w:t xml:space="preserve">Қызметтер </w:t>
            </w:r>
            <w:r w:rsidRPr="00581C59">
              <w:rPr>
                <w:rFonts w:ascii="Times New Roman" w:hAnsi="Times New Roman"/>
                <w:sz w:val="24"/>
                <w:szCs w:val="24"/>
                <w:lang w:val="kk-KZ"/>
              </w:rPr>
              <w:t xml:space="preserve">Талаптарға және </w:t>
            </w:r>
            <w:r w:rsidR="001572A9" w:rsidRPr="00581C59">
              <w:rPr>
                <w:rFonts w:ascii="Times New Roman" w:hAnsi="Times New Roman"/>
                <w:sz w:val="24"/>
                <w:szCs w:val="24"/>
                <w:lang w:val="kk-KZ"/>
              </w:rPr>
              <w:t>Орындаушының ішкі құжаттарында белгіленген тәртіппен және мерзімде көрсетіледі.</w:t>
            </w:r>
          </w:p>
          <w:p w:rsidR="006E61E6" w:rsidRPr="00581C59" w:rsidRDefault="006E61E6" w:rsidP="00292E66">
            <w:pPr>
              <w:jc w:val="both"/>
              <w:rPr>
                <w:rFonts w:ascii="Times New Roman" w:hAnsi="Times New Roman"/>
                <w:sz w:val="8"/>
                <w:szCs w:val="24"/>
                <w:lang w:val="kk-KZ"/>
              </w:rPr>
            </w:pPr>
          </w:p>
          <w:p w:rsidR="00853944" w:rsidRPr="00581C59" w:rsidRDefault="006C1115" w:rsidP="00292E66">
            <w:pPr>
              <w:jc w:val="both"/>
              <w:rPr>
                <w:rFonts w:ascii="Times New Roman" w:hAnsi="Times New Roman"/>
                <w:sz w:val="24"/>
                <w:szCs w:val="24"/>
                <w:lang w:val="kk-KZ"/>
              </w:rPr>
            </w:pPr>
            <w:r w:rsidRPr="00581C59">
              <w:rPr>
                <w:rFonts w:ascii="Times New Roman" w:hAnsi="Times New Roman"/>
                <w:sz w:val="24"/>
                <w:szCs w:val="24"/>
                <w:lang w:val="kk-KZ"/>
              </w:rPr>
              <w:t xml:space="preserve">3.2. </w:t>
            </w:r>
            <w:r w:rsidR="00292E66" w:rsidRPr="00581C59">
              <w:rPr>
                <w:rFonts w:ascii="Times New Roman" w:hAnsi="Times New Roman"/>
                <w:sz w:val="24"/>
                <w:szCs w:val="24"/>
                <w:lang w:val="kk-KZ"/>
              </w:rPr>
              <w:t xml:space="preserve"> </w:t>
            </w:r>
            <w:r w:rsidRPr="00581C59">
              <w:rPr>
                <w:rFonts w:ascii="Times New Roman" w:hAnsi="Times New Roman"/>
                <w:sz w:val="24"/>
                <w:szCs w:val="24"/>
                <w:lang w:val="kk-KZ"/>
              </w:rPr>
              <w:t>Шарттың 2-бөліміне сәйкес Қызметтердің құны толық көлемде төленген жағдайда, 1-</w:t>
            </w:r>
            <w:r w:rsidR="00222110" w:rsidRPr="00581C59">
              <w:rPr>
                <w:rFonts w:ascii="Times New Roman" w:hAnsi="Times New Roman"/>
                <w:sz w:val="24"/>
                <w:szCs w:val="24"/>
                <w:lang w:val="kk-KZ"/>
              </w:rPr>
              <w:t>Ө</w:t>
            </w:r>
            <w:r w:rsidRPr="00581C59">
              <w:rPr>
                <w:rFonts w:ascii="Times New Roman" w:hAnsi="Times New Roman"/>
                <w:sz w:val="24"/>
                <w:szCs w:val="24"/>
                <w:lang w:val="kk-KZ"/>
              </w:rPr>
              <w:t xml:space="preserve">тінімді </w:t>
            </w:r>
            <w:r w:rsidR="00143F52" w:rsidRPr="00581C59">
              <w:rPr>
                <w:rFonts w:ascii="Times New Roman" w:hAnsi="Times New Roman"/>
                <w:sz w:val="24"/>
                <w:szCs w:val="24"/>
                <w:lang w:val="kk-KZ"/>
              </w:rPr>
              <w:t xml:space="preserve">оған қоса берілген құжаттардың толық пакетімен </w:t>
            </w:r>
            <w:r w:rsidRPr="00581C59">
              <w:rPr>
                <w:rFonts w:ascii="Times New Roman" w:hAnsi="Times New Roman"/>
                <w:sz w:val="24"/>
                <w:szCs w:val="24"/>
                <w:lang w:val="kk-KZ"/>
              </w:rPr>
              <w:t xml:space="preserve">немесе </w:t>
            </w:r>
            <w:r w:rsidR="00A45D2C" w:rsidRPr="00581C59">
              <w:rPr>
                <w:rFonts w:ascii="Times New Roman" w:hAnsi="Times New Roman"/>
                <w:sz w:val="24"/>
                <w:szCs w:val="24"/>
                <w:lang w:val="kk-KZ"/>
              </w:rPr>
              <w:t xml:space="preserve">Шарттың 5.6-тармағында көзделген құжатты қоса бере отырып </w:t>
            </w:r>
            <w:r w:rsidRPr="00581C59">
              <w:rPr>
                <w:rFonts w:ascii="Times New Roman" w:hAnsi="Times New Roman"/>
                <w:sz w:val="24"/>
                <w:szCs w:val="24"/>
                <w:lang w:val="kk-KZ"/>
              </w:rPr>
              <w:t>2-</w:t>
            </w:r>
            <w:r w:rsidR="00222110" w:rsidRPr="00581C59">
              <w:rPr>
                <w:rFonts w:ascii="Times New Roman" w:hAnsi="Times New Roman"/>
                <w:sz w:val="24"/>
                <w:szCs w:val="24"/>
                <w:lang w:val="kk-KZ"/>
              </w:rPr>
              <w:t>Ө</w:t>
            </w:r>
            <w:r w:rsidRPr="00581C59">
              <w:rPr>
                <w:rFonts w:ascii="Times New Roman" w:hAnsi="Times New Roman"/>
                <w:sz w:val="24"/>
                <w:szCs w:val="24"/>
                <w:lang w:val="kk-KZ"/>
              </w:rPr>
              <w:t>тінімді Орындаушы</w:t>
            </w:r>
            <w:r w:rsidR="00143F52" w:rsidRPr="00581C59">
              <w:rPr>
                <w:rFonts w:ascii="Times New Roman" w:hAnsi="Times New Roman"/>
                <w:sz w:val="24"/>
                <w:szCs w:val="24"/>
                <w:lang w:val="kk-KZ"/>
              </w:rPr>
              <w:t>мен</w:t>
            </w:r>
            <w:r w:rsidRPr="00581C59">
              <w:rPr>
                <w:rFonts w:ascii="Times New Roman" w:hAnsi="Times New Roman"/>
                <w:sz w:val="24"/>
                <w:szCs w:val="24"/>
                <w:lang w:val="kk-KZ"/>
              </w:rPr>
              <w:t xml:space="preserve"> қабылдаған күні 1-</w:t>
            </w:r>
            <w:r w:rsidR="00222110" w:rsidRPr="00581C59">
              <w:rPr>
                <w:rFonts w:ascii="Times New Roman" w:hAnsi="Times New Roman"/>
                <w:sz w:val="24"/>
                <w:szCs w:val="24"/>
                <w:lang w:val="kk-KZ"/>
              </w:rPr>
              <w:t>Қ</w:t>
            </w:r>
            <w:r w:rsidRPr="00581C59">
              <w:rPr>
                <w:rFonts w:ascii="Times New Roman" w:hAnsi="Times New Roman"/>
                <w:sz w:val="24"/>
                <w:szCs w:val="24"/>
                <w:lang w:val="kk-KZ"/>
              </w:rPr>
              <w:t>ызмет немесе 2-</w:t>
            </w:r>
            <w:r w:rsidR="00222110" w:rsidRPr="00581C59">
              <w:rPr>
                <w:rFonts w:ascii="Times New Roman" w:hAnsi="Times New Roman"/>
                <w:sz w:val="24"/>
                <w:szCs w:val="24"/>
                <w:lang w:val="kk-KZ"/>
              </w:rPr>
              <w:t>Қ</w:t>
            </w:r>
            <w:r w:rsidRPr="00581C59">
              <w:rPr>
                <w:rFonts w:ascii="Times New Roman" w:hAnsi="Times New Roman"/>
                <w:sz w:val="24"/>
                <w:szCs w:val="24"/>
                <w:lang w:val="kk-KZ"/>
              </w:rPr>
              <w:t>ызмет көрсетудің басталуы болып есептелсін.</w:t>
            </w:r>
          </w:p>
          <w:p w:rsidR="00222110" w:rsidRPr="00581C59" w:rsidRDefault="00222110" w:rsidP="00364214">
            <w:pPr>
              <w:pStyle w:val="a4"/>
              <w:jc w:val="both"/>
              <w:rPr>
                <w:sz w:val="10"/>
                <w:szCs w:val="24"/>
                <w:lang w:val="kk-KZ"/>
              </w:rPr>
            </w:pPr>
          </w:p>
          <w:p w:rsidR="00222110" w:rsidRPr="00581C59" w:rsidRDefault="00143F52" w:rsidP="00364214">
            <w:pPr>
              <w:pStyle w:val="a4"/>
              <w:jc w:val="both"/>
              <w:rPr>
                <w:sz w:val="44"/>
                <w:szCs w:val="24"/>
                <w:lang w:val="kk-KZ"/>
              </w:rPr>
            </w:pPr>
            <w:r w:rsidRPr="00581C59">
              <w:rPr>
                <w:sz w:val="24"/>
                <w:szCs w:val="24"/>
                <w:lang w:val="kk-KZ"/>
              </w:rPr>
              <w:t xml:space="preserve">Құжаттардың толық жиынтығы деп «Қазақстан </w:t>
            </w:r>
            <w:r w:rsidRPr="00581C59">
              <w:rPr>
                <w:sz w:val="24"/>
                <w:szCs w:val="24"/>
                <w:lang w:val="kk-KZ"/>
              </w:rPr>
              <w:lastRenderedPageBreak/>
              <w:t>Фармациясы» мамандандырылған журналында жариялау мақсатында өтініш беруші       жіберген ілеспе хат, автордың сауалнамасы, дербес деректерді өңдеуге келісім,         Шарттың 3, 4, 5 және 6-қосымшаларында көзделген нысандар бойынша авторлық құқықты беру туралы келісім, Өтініш беруші жіберетін баптың орыс және                           қазақ тілдеріне қажетті аудармасы                 және Шарттың 1.2-тармағында               көзделген тәртіппен Қызмет                       көрсету үшін қажетті басқа да                 құжаттар түсініледі.</w:t>
            </w:r>
          </w:p>
          <w:p w:rsidR="00C968B2" w:rsidRPr="00581C59" w:rsidRDefault="00A45D2C" w:rsidP="00A45D2C">
            <w:pPr>
              <w:jc w:val="both"/>
              <w:rPr>
                <w:rFonts w:ascii="Times New Roman" w:hAnsi="Times New Roman"/>
                <w:b/>
                <w:sz w:val="24"/>
                <w:szCs w:val="24"/>
                <w:lang w:val="kk-KZ"/>
              </w:rPr>
            </w:pPr>
            <w:r w:rsidRPr="00581C59">
              <w:rPr>
                <w:rFonts w:ascii="Times New Roman" w:eastAsia="Times New Roman" w:hAnsi="Times New Roman"/>
                <w:sz w:val="24"/>
                <w:szCs w:val="24"/>
                <w:lang w:val="kk-KZ" w:eastAsia="ru-RU"/>
              </w:rPr>
              <w:t xml:space="preserve">3.3. </w:t>
            </w:r>
            <w:r w:rsidR="00C968B2" w:rsidRPr="00581C59">
              <w:rPr>
                <w:rFonts w:ascii="Times New Roman" w:eastAsia="Times New Roman" w:hAnsi="Times New Roman"/>
                <w:sz w:val="24"/>
                <w:szCs w:val="24"/>
                <w:lang w:val="kk-KZ" w:eastAsia="ru-RU"/>
              </w:rPr>
              <w:t>Орындаушы 1-</w:t>
            </w:r>
            <w:r w:rsidR="00222110" w:rsidRPr="00581C59">
              <w:rPr>
                <w:rFonts w:ascii="Times New Roman" w:eastAsia="Times New Roman" w:hAnsi="Times New Roman"/>
                <w:sz w:val="24"/>
                <w:szCs w:val="24"/>
                <w:lang w:val="kk-KZ" w:eastAsia="ru-RU"/>
              </w:rPr>
              <w:t>Қ</w:t>
            </w:r>
            <w:r w:rsidR="00C968B2" w:rsidRPr="00581C59">
              <w:rPr>
                <w:rFonts w:ascii="Times New Roman" w:eastAsia="Times New Roman" w:hAnsi="Times New Roman"/>
                <w:sz w:val="24"/>
                <w:szCs w:val="24"/>
                <w:lang w:val="kk-KZ" w:eastAsia="ru-RU"/>
              </w:rPr>
              <w:t xml:space="preserve">ызмет көрсету кезінде </w:t>
            </w:r>
            <w:r w:rsidR="00222110" w:rsidRPr="00581C59">
              <w:rPr>
                <w:rFonts w:ascii="Times New Roman" w:eastAsia="Times New Roman" w:hAnsi="Times New Roman"/>
                <w:sz w:val="24"/>
                <w:szCs w:val="24"/>
                <w:lang w:val="kk-KZ" w:eastAsia="ru-RU"/>
              </w:rPr>
              <w:t>Ө</w:t>
            </w:r>
            <w:r w:rsidR="00C968B2" w:rsidRPr="00581C59">
              <w:rPr>
                <w:rFonts w:ascii="Times New Roman" w:eastAsia="Times New Roman" w:hAnsi="Times New Roman"/>
                <w:sz w:val="24"/>
                <w:szCs w:val="24"/>
                <w:lang w:val="kk-KZ" w:eastAsia="ru-RU"/>
              </w:rPr>
              <w:t>тініш беруші ұсынған құжаттар мен материалдарда Қазақстан Республикасы заңнамасының талаптарына сәйкессіздіктерді анықтаған жағдайда, Орындаушы ұсынылған құжаттар жиынтығымен 1-</w:t>
            </w:r>
            <w:r w:rsidR="00222110" w:rsidRPr="00581C59">
              <w:rPr>
                <w:rFonts w:ascii="Times New Roman" w:eastAsia="Times New Roman" w:hAnsi="Times New Roman"/>
                <w:sz w:val="24"/>
                <w:szCs w:val="24"/>
                <w:lang w:val="kk-KZ" w:eastAsia="ru-RU"/>
              </w:rPr>
              <w:t>Ө</w:t>
            </w:r>
            <w:r w:rsidR="00C968B2" w:rsidRPr="00581C59">
              <w:rPr>
                <w:rFonts w:ascii="Times New Roman" w:eastAsia="Times New Roman" w:hAnsi="Times New Roman"/>
                <w:sz w:val="24"/>
                <w:szCs w:val="24"/>
                <w:lang w:val="kk-KZ" w:eastAsia="ru-RU"/>
              </w:rPr>
              <w:t>тінімді пысықтауға жібереді.</w:t>
            </w:r>
          </w:p>
          <w:p w:rsidR="00161340" w:rsidRPr="00581C59" w:rsidRDefault="00A45D2C" w:rsidP="00A45D2C">
            <w:pPr>
              <w:jc w:val="both"/>
              <w:rPr>
                <w:rFonts w:ascii="Times New Roman" w:hAnsi="Times New Roman"/>
                <w:sz w:val="24"/>
                <w:szCs w:val="24"/>
                <w:lang w:val="kk-KZ"/>
              </w:rPr>
            </w:pPr>
            <w:r w:rsidRPr="00581C59">
              <w:rPr>
                <w:rFonts w:ascii="Times New Roman" w:hAnsi="Times New Roman"/>
                <w:sz w:val="24"/>
                <w:szCs w:val="24"/>
                <w:lang w:val="kk-KZ"/>
              </w:rPr>
              <w:t xml:space="preserve">3.4. </w:t>
            </w:r>
            <w:r w:rsidR="00161340" w:rsidRPr="00581C59">
              <w:rPr>
                <w:rFonts w:ascii="Times New Roman" w:hAnsi="Times New Roman"/>
                <w:sz w:val="24"/>
                <w:szCs w:val="24"/>
                <w:lang w:val="kk-KZ"/>
              </w:rPr>
              <w:t xml:space="preserve">Өтініш беруші </w:t>
            </w:r>
            <w:r w:rsidR="00021B1A" w:rsidRPr="00581C59">
              <w:rPr>
                <w:rFonts w:ascii="Times New Roman" w:hAnsi="Times New Roman"/>
                <w:sz w:val="24"/>
                <w:szCs w:val="24"/>
                <w:lang w:val="kk-KZ"/>
              </w:rPr>
              <w:t>О</w:t>
            </w:r>
            <w:r w:rsidR="00161340" w:rsidRPr="00581C59">
              <w:rPr>
                <w:rFonts w:ascii="Times New Roman" w:hAnsi="Times New Roman"/>
                <w:sz w:val="24"/>
                <w:szCs w:val="24"/>
                <w:lang w:val="kk-KZ"/>
              </w:rPr>
              <w:t>рындаушыдан анықталған сәйкессіздіктерді толық көлемде және осындай сәйкессіздіктерді анықтау туралы хатты алған күннен бастап 10 (он) жұмыс күнінен аспайтын мерзімде жоюға міндеттенеді.</w:t>
            </w:r>
          </w:p>
          <w:p w:rsidR="00222110" w:rsidRPr="00581C59" w:rsidRDefault="00222110" w:rsidP="00222110">
            <w:pPr>
              <w:jc w:val="both"/>
              <w:rPr>
                <w:rFonts w:ascii="Times New Roman" w:hAnsi="Times New Roman"/>
                <w:sz w:val="10"/>
                <w:szCs w:val="10"/>
                <w:lang w:val="kk-KZ"/>
              </w:rPr>
            </w:pPr>
          </w:p>
          <w:p w:rsidR="00DD426F" w:rsidRPr="00581C59" w:rsidRDefault="00222110" w:rsidP="00222110">
            <w:pPr>
              <w:jc w:val="both"/>
              <w:rPr>
                <w:rFonts w:ascii="Times New Roman" w:hAnsi="Times New Roman"/>
                <w:sz w:val="24"/>
                <w:szCs w:val="24"/>
                <w:lang w:val="kk-KZ"/>
              </w:rPr>
            </w:pPr>
            <w:r w:rsidRPr="00581C59">
              <w:rPr>
                <w:rFonts w:ascii="Times New Roman" w:hAnsi="Times New Roman"/>
                <w:sz w:val="24"/>
                <w:szCs w:val="24"/>
                <w:lang w:val="kk-KZ"/>
              </w:rPr>
              <w:t xml:space="preserve">3.5. </w:t>
            </w:r>
            <w:r w:rsidR="00A45D2C" w:rsidRPr="00581C59">
              <w:rPr>
                <w:rFonts w:ascii="Times New Roman" w:hAnsi="Times New Roman"/>
                <w:sz w:val="24"/>
                <w:szCs w:val="24"/>
                <w:lang w:val="kk-KZ"/>
              </w:rPr>
              <w:t>Өтініш беруші анықталған сәйкессіздіктерді 3.4-тармақта көрсетілген мерзімде жоймаған жағдайда</w:t>
            </w:r>
            <w:r w:rsidR="005375E6" w:rsidRPr="00581C59">
              <w:rPr>
                <w:rFonts w:ascii="Times New Roman" w:hAnsi="Times New Roman"/>
                <w:sz w:val="24"/>
                <w:szCs w:val="24"/>
                <w:lang w:val="kk-KZ"/>
              </w:rPr>
              <w:t>,</w:t>
            </w:r>
            <w:r w:rsidR="00A45D2C" w:rsidRPr="00581C59">
              <w:rPr>
                <w:rFonts w:ascii="Times New Roman" w:hAnsi="Times New Roman"/>
                <w:sz w:val="24"/>
                <w:szCs w:val="24"/>
                <w:lang w:val="kk-KZ"/>
              </w:rPr>
              <w:t xml:space="preserve"> Орындаушы </w:t>
            </w:r>
            <w:r w:rsidR="005375E6" w:rsidRPr="00581C59">
              <w:rPr>
                <w:rFonts w:ascii="Times New Roman" w:hAnsi="Times New Roman"/>
                <w:sz w:val="24"/>
                <w:szCs w:val="24"/>
                <w:lang w:val="kk-KZ"/>
              </w:rPr>
              <w:t>Ө</w:t>
            </w:r>
            <w:r w:rsidR="00A45D2C" w:rsidRPr="00581C59">
              <w:rPr>
                <w:rFonts w:ascii="Times New Roman" w:hAnsi="Times New Roman"/>
                <w:sz w:val="24"/>
                <w:szCs w:val="24"/>
                <w:lang w:val="kk-KZ"/>
              </w:rPr>
              <w:t>тініш берушіге Қызмет көрсетуден бас тартады.</w:t>
            </w:r>
          </w:p>
          <w:p w:rsidR="006C6807" w:rsidRPr="00581C59" w:rsidRDefault="00222110" w:rsidP="00A45D2C">
            <w:pPr>
              <w:jc w:val="both"/>
              <w:rPr>
                <w:rFonts w:ascii="Times New Roman" w:hAnsi="Times New Roman"/>
                <w:sz w:val="10"/>
                <w:szCs w:val="10"/>
                <w:lang w:val="kk-KZ"/>
              </w:rPr>
            </w:pPr>
            <w:r w:rsidRPr="00581C59">
              <w:rPr>
                <w:rFonts w:ascii="Times New Roman" w:hAnsi="Times New Roman"/>
                <w:sz w:val="24"/>
                <w:szCs w:val="24"/>
                <w:lang w:val="kk-KZ"/>
              </w:rPr>
              <w:t xml:space="preserve">3.6. </w:t>
            </w:r>
            <w:r w:rsidR="00A45D2C" w:rsidRPr="00581C59">
              <w:rPr>
                <w:rFonts w:ascii="Times New Roman" w:hAnsi="Times New Roman"/>
                <w:sz w:val="24"/>
                <w:szCs w:val="24"/>
                <w:lang w:val="kk-KZ"/>
              </w:rPr>
              <w:t>Орындаушы Шарттың 2.9 және 3.5 тармақтарында белгіленген тәртіппен Қызметті көрсету нәтижелері бойынша хатты ұсынғаннан немесе Өтініш берушінің Қызметтерді көрсетуден жазбаша бас тартуынан кейін Қызметтер көрсетілген болып саналады.</w:t>
            </w:r>
          </w:p>
          <w:p w:rsidR="006C6807" w:rsidRPr="00581C59" w:rsidRDefault="00222110" w:rsidP="00222110">
            <w:pPr>
              <w:jc w:val="both"/>
              <w:rPr>
                <w:rFonts w:ascii="Times New Roman" w:hAnsi="Times New Roman"/>
                <w:sz w:val="24"/>
                <w:szCs w:val="24"/>
                <w:lang w:val="kk-KZ"/>
              </w:rPr>
            </w:pPr>
            <w:r w:rsidRPr="00581C59">
              <w:rPr>
                <w:rFonts w:ascii="Times New Roman" w:hAnsi="Times New Roman"/>
                <w:sz w:val="24"/>
                <w:szCs w:val="24"/>
                <w:lang w:val="kk-KZ"/>
              </w:rPr>
              <w:t xml:space="preserve">3.7. </w:t>
            </w:r>
            <w:r w:rsidR="006C6807" w:rsidRPr="00581C59">
              <w:rPr>
                <w:rFonts w:ascii="Times New Roman" w:hAnsi="Times New Roman"/>
                <w:sz w:val="24"/>
                <w:szCs w:val="24"/>
                <w:lang w:val="kk-KZ"/>
              </w:rPr>
              <w:t>Орындаушы 1-</w:t>
            </w:r>
            <w:r w:rsidRPr="00581C59">
              <w:rPr>
                <w:rFonts w:ascii="Times New Roman" w:hAnsi="Times New Roman"/>
                <w:sz w:val="24"/>
                <w:szCs w:val="24"/>
                <w:lang w:val="kk-KZ"/>
              </w:rPr>
              <w:t>Қ</w:t>
            </w:r>
            <w:r w:rsidR="006C6807" w:rsidRPr="00581C59">
              <w:rPr>
                <w:rFonts w:ascii="Times New Roman" w:hAnsi="Times New Roman"/>
                <w:sz w:val="24"/>
                <w:szCs w:val="24"/>
                <w:lang w:val="kk-KZ"/>
              </w:rPr>
              <w:t xml:space="preserve">ызмет немесе 2-Қызмет көрсету туралы оң шешім қабылдаған жағдайда ғылыми мақаланы жариялау немесе жарнамалық материалдарды орналастыру </w:t>
            </w:r>
            <w:r w:rsidRPr="00581C59">
              <w:rPr>
                <w:rFonts w:ascii="Times New Roman" w:hAnsi="Times New Roman"/>
                <w:sz w:val="24"/>
                <w:szCs w:val="24"/>
                <w:lang w:val="kk-KZ"/>
              </w:rPr>
              <w:t>«</w:t>
            </w:r>
            <w:r w:rsidR="006C6807" w:rsidRPr="00581C59">
              <w:rPr>
                <w:rFonts w:ascii="Times New Roman" w:hAnsi="Times New Roman"/>
                <w:sz w:val="24"/>
                <w:szCs w:val="24"/>
                <w:lang w:val="kk-KZ"/>
              </w:rPr>
              <w:t>Қазақстан Фармациясы</w:t>
            </w:r>
            <w:r w:rsidRPr="00581C59">
              <w:rPr>
                <w:rFonts w:ascii="Times New Roman" w:hAnsi="Times New Roman"/>
                <w:sz w:val="24"/>
                <w:szCs w:val="24"/>
                <w:lang w:val="kk-KZ"/>
              </w:rPr>
              <w:t>»</w:t>
            </w:r>
            <w:r w:rsidR="006C6807" w:rsidRPr="00581C59">
              <w:rPr>
                <w:rFonts w:ascii="Times New Roman" w:hAnsi="Times New Roman"/>
                <w:sz w:val="24"/>
                <w:szCs w:val="24"/>
                <w:lang w:val="kk-KZ"/>
              </w:rPr>
              <w:t xml:space="preserve"> журналының 2022 жылға арналған шығару кестесіне сәйкес </w:t>
            </w:r>
            <w:r w:rsidRPr="00581C59">
              <w:rPr>
                <w:rFonts w:ascii="Times New Roman" w:hAnsi="Times New Roman"/>
                <w:sz w:val="24"/>
                <w:szCs w:val="24"/>
                <w:lang w:val="kk-KZ"/>
              </w:rPr>
              <w:t>«</w:t>
            </w:r>
            <w:r w:rsidR="006C6807" w:rsidRPr="00581C59">
              <w:rPr>
                <w:rFonts w:ascii="Times New Roman" w:hAnsi="Times New Roman"/>
                <w:sz w:val="24"/>
                <w:szCs w:val="24"/>
                <w:lang w:val="kk-KZ"/>
              </w:rPr>
              <w:t>Қазақстан Фармациясы</w:t>
            </w:r>
            <w:r w:rsidRPr="00581C59">
              <w:rPr>
                <w:rFonts w:ascii="Times New Roman" w:hAnsi="Times New Roman"/>
                <w:sz w:val="24"/>
                <w:szCs w:val="24"/>
                <w:lang w:val="kk-KZ"/>
              </w:rPr>
              <w:t>»</w:t>
            </w:r>
            <w:r w:rsidR="006C6807" w:rsidRPr="00581C59">
              <w:rPr>
                <w:rFonts w:ascii="Times New Roman" w:hAnsi="Times New Roman"/>
                <w:sz w:val="24"/>
                <w:szCs w:val="24"/>
                <w:lang w:val="kk-KZ"/>
              </w:rPr>
              <w:t xml:space="preserve"> журналында жүзеге асырылады.</w:t>
            </w:r>
          </w:p>
          <w:p w:rsidR="006C6807" w:rsidRPr="00581C59" w:rsidRDefault="006C6807" w:rsidP="006C6807">
            <w:pPr>
              <w:pStyle w:val="a6"/>
              <w:rPr>
                <w:rFonts w:ascii="Times New Roman" w:hAnsi="Times New Roman"/>
                <w:sz w:val="6"/>
                <w:szCs w:val="10"/>
                <w:lang w:val="kk-KZ"/>
              </w:rPr>
            </w:pPr>
          </w:p>
          <w:p w:rsidR="006C6807" w:rsidRPr="00581C59" w:rsidRDefault="00222110" w:rsidP="00222110">
            <w:pPr>
              <w:pStyle w:val="a6"/>
              <w:ind w:left="-74"/>
              <w:jc w:val="both"/>
              <w:rPr>
                <w:rFonts w:ascii="Times New Roman" w:hAnsi="Times New Roman"/>
                <w:sz w:val="24"/>
                <w:szCs w:val="24"/>
                <w:lang w:val="kk-KZ"/>
              </w:rPr>
            </w:pPr>
            <w:r w:rsidRPr="00581C59">
              <w:rPr>
                <w:rFonts w:ascii="Times New Roman" w:hAnsi="Times New Roman"/>
                <w:sz w:val="24"/>
                <w:szCs w:val="24"/>
                <w:lang w:val="kk-KZ"/>
              </w:rPr>
              <w:t>3.8. 1-</w:t>
            </w:r>
            <w:r w:rsidR="006C6807" w:rsidRPr="00581C59">
              <w:rPr>
                <w:rFonts w:ascii="Times New Roman" w:hAnsi="Times New Roman"/>
                <w:sz w:val="24"/>
                <w:szCs w:val="24"/>
                <w:lang w:val="kk-KZ"/>
              </w:rPr>
              <w:t>Қызмет</w:t>
            </w:r>
            <w:r w:rsidRPr="00581C59">
              <w:rPr>
                <w:rFonts w:ascii="Times New Roman" w:hAnsi="Times New Roman"/>
                <w:sz w:val="24"/>
                <w:szCs w:val="24"/>
                <w:lang w:val="kk-KZ"/>
              </w:rPr>
              <w:t xml:space="preserve"> көрсету барысында </w:t>
            </w:r>
            <w:r w:rsidR="006C6807" w:rsidRPr="00581C59">
              <w:rPr>
                <w:rFonts w:ascii="Times New Roman" w:hAnsi="Times New Roman"/>
                <w:sz w:val="24"/>
                <w:szCs w:val="24"/>
                <w:lang w:val="kk-KZ"/>
              </w:rPr>
              <w:t xml:space="preserve">дұрыс емес мәліметтер, плагиат, бұрын жарияланған мақалалардың қайталануы, олардың аудармасы және т.б. анықталған жағдайда мақала жарияланымнан алынады және </w:t>
            </w:r>
            <w:r w:rsidRPr="00581C59">
              <w:rPr>
                <w:rFonts w:ascii="Times New Roman" w:hAnsi="Times New Roman"/>
                <w:sz w:val="24"/>
                <w:szCs w:val="24"/>
                <w:lang w:val="kk-KZ"/>
              </w:rPr>
              <w:t>Ө</w:t>
            </w:r>
            <w:r w:rsidR="006C6807" w:rsidRPr="00581C59">
              <w:rPr>
                <w:rFonts w:ascii="Times New Roman" w:hAnsi="Times New Roman"/>
                <w:sz w:val="24"/>
                <w:szCs w:val="24"/>
                <w:lang w:val="kk-KZ"/>
              </w:rPr>
              <w:t>тініш берушіге қызмет көрсетуде теріс жауап беріледі.</w:t>
            </w:r>
          </w:p>
          <w:p w:rsidR="006C6807" w:rsidRPr="00581C59" w:rsidRDefault="006C6807" w:rsidP="006C6807">
            <w:pPr>
              <w:pStyle w:val="a6"/>
              <w:rPr>
                <w:rFonts w:ascii="Times New Roman" w:hAnsi="Times New Roman"/>
                <w:sz w:val="10"/>
                <w:szCs w:val="10"/>
                <w:lang w:val="kk-KZ"/>
              </w:rPr>
            </w:pPr>
          </w:p>
          <w:p w:rsidR="00DD44DB" w:rsidRPr="00581C59" w:rsidRDefault="00222110" w:rsidP="00222110">
            <w:pPr>
              <w:pStyle w:val="a6"/>
              <w:ind w:left="-108"/>
              <w:jc w:val="both"/>
              <w:rPr>
                <w:rFonts w:ascii="Times New Roman" w:hAnsi="Times New Roman"/>
                <w:sz w:val="24"/>
                <w:szCs w:val="24"/>
                <w:lang w:val="kk-KZ"/>
              </w:rPr>
            </w:pPr>
            <w:r w:rsidRPr="00581C59">
              <w:rPr>
                <w:rFonts w:ascii="Times New Roman" w:hAnsi="Times New Roman"/>
                <w:sz w:val="24"/>
                <w:szCs w:val="24"/>
                <w:lang w:val="kk-KZ"/>
              </w:rPr>
              <w:t xml:space="preserve">3.9. </w:t>
            </w:r>
            <w:r w:rsidR="00A43603" w:rsidRPr="00581C59">
              <w:rPr>
                <w:rFonts w:ascii="Times New Roman" w:hAnsi="Times New Roman"/>
                <w:sz w:val="24"/>
                <w:szCs w:val="24"/>
                <w:lang w:val="kk-KZ"/>
              </w:rPr>
              <w:t xml:space="preserve">Орындаушы қызмет көрсетілгеннен кейін актіні ресімдейді және </w:t>
            </w:r>
            <w:r w:rsidRPr="00581C59">
              <w:rPr>
                <w:rFonts w:ascii="Times New Roman" w:hAnsi="Times New Roman"/>
                <w:sz w:val="24"/>
                <w:szCs w:val="24"/>
                <w:lang w:val="kk-KZ"/>
              </w:rPr>
              <w:t>Ө</w:t>
            </w:r>
            <w:r w:rsidR="00A43603" w:rsidRPr="00581C59">
              <w:rPr>
                <w:rFonts w:ascii="Times New Roman" w:hAnsi="Times New Roman"/>
                <w:sz w:val="24"/>
                <w:szCs w:val="24"/>
                <w:lang w:val="kk-KZ"/>
              </w:rPr>
              <w:t>тініш берушіге курьерлік поштамен жібереді.</w:t>
            </w:r>
          </w:p>
          <w:p w:rsidR="00222110" w:rsidRPr="00581C59" w:rsidRDefault="00222110" w:rsidP="00222110">
            <w:pPr>
              <w:pStyle w:val="a6"/>
              <w:ind w:left="-108"/>
              <w:jc w:val="both"/>
              <w:rPr>
                <w:rFonts w:ascii="Times New Roman" w:hAnsi="Times New Roman"/>
                <w:sz w:val="6"/>
                <w:szCs w:val="24"/>
                <w:lang w:val="kk-KZ"/>
              </w:rPr>
            </w:pPr>
          </w:p>
          <w:p w:rsidR="00DD44DB" w:rsidRPr="00581C59" w:rsidRDefault="00222110" w:rsidP="00222110">
            <w:pPr>
              <w:pStyle w:val="a6"/>
              <w:ind w:left="-108"/>
              <w:jc w:val="both"/>
              <w:rPr>
                <w:rFonts w:ascii="Times New Roman" w:hAnsi="Times New Roman"/>
                <w:sz w:val="24"/>
                <w:szCs w:val="24"/>
                <w:lang w:val="kk-KZ"/>
              </w:rPr>
            </w:pPr>
            <w:r w:rsidRPr="00581C59">
              <w:rPr>
                <w:rFonts w:ascii="Times New Roman" w:hAnsi="Times New Roman"/>
                <w:sz w:val="24"/>
                <w:szCs w:val="24"/>
                <w:lang w:val="kk-KZ"/>
              </w:rPr>
              <w:t xml:space="preserve">3.10. </w:t>
            </w:r>
            <w:r w:rsidR="00DD44DB" w:rsidRPr="00581C59">
              <w:rPr>
                <w:rFonts w:ascii="Times New Roman" w:hAnsi="Times New Roman"/>
                <w:sz w:val="24"/>
                <w:szCs w:val="24"/>
                <w:lang w:val="kk-KZ"/>
              </w:rPr>
              <w:t xml:space="preserve">Өтініш беруші актіні алған күннен бастап күнтізбелік 15 (он бес) күн ішінде актіге қол </w:t>
            </w:r>
            <w:r w:rsidR="00DD44DB" w:rsidRPr="00581C59">
              <w:rPr>
                <w:rFonts w:ascii="Times New Roman" w:hAnsi="Times New Roman"/>
                <w:sz w:val="24"/>
                <w:szCs w:val="24"/>
                <w:lang w:val="kk-KZ"/>
              </w:rPr>
              <w:lastRenderedPageBreak/>
              <w:t>қоюға және Орындаушыға қол қойылған актіні жіберуге міндетті.</w:t>
            </w:r>
          </w:p>
          <w:p w:rsidR="00DD426F" w:rsidRPr="00581C59" w:rsidRDefault="00222110" w:rsidP="00222110">
            <w:pPr>
              <w:pStyle w:val="a6"/>
              <w:ind w:left="-85"/>
              <w:jc w:val="both"/>
              <w:rPr>
                <w:rFonts w:ascii="Times New Roman" w:hAnsi="Times New Roman"/>
                <w:sz w:val="24"/>
                <w:szCs w:val="24"/>
                <w:lang w:val="kk-KZ"/>
              </w:rPr>
            </w:pPr>
            <w:r w:rsidRPr="00581C59">
              <w:rPr>
                <w:rFonts w:ascii="Times New Roman" w:hAnsi="Times New Roman"/>
                <w:sz w:val="24"/>
                <w:szCs w:val="24"/>
                <w:lang w:val="kk-KZ"/>
              </w:rPr>
              <w:t xml:space="preserve">3.11. </w:t>
            </w:r>
            <w:r w:rsidR="00DD743B" w:rsidRPr="00581C59">
              <w:rPr>
                <w:rFonts w:ascii="Times New Roman" w:hAnsi="Times New Roman"/>
                <w:sz w:val="24"/>
                <w:szCs w:val="24"/>
                <w:lang w:val="kk-KZ"/>
              </w:rPr>
              <w:t>Өтініш беруші актіге қол қоймаған не 15 (он бес) күнтізбелік күн ішінде Орындаушыға қайтармаған жағдайда, Қызметтер қабылданған болып есептеледі және Акт Тараптар тиісті түрде қол қойған актіге теңестіріледі.</w:t>
            </w:r>
          </w:p>
          <w:p w:rsidR="00222110" w:rsidRPr="00581C59" w:rsidRDefault="00222110" w:rsidP="00222110">
            <w:pPr>
              <w:pStyle w:val="a6"/>
              <w:ind w:left="-85"/>
              <w:jc w:val="both"/>
              <w:rPr>
                <w:rFonts w:ascii="Times New Roman" w:hAnsi="Times New Roman"/>
                <w:sz w:val="20"/>
                <w:szCs w:val="24"/>
                <w:lang w:val="kk-KZ"/>
              </w:rPr>
            </w:pPr>
          </w:p>
          <w:p w:rsidR="00A7681A" w:rsidRPr="00581C59" w:rsidRDefault="00A7681A" w:rsidP="00A7681A">
            <w:pPr>
              <w:pStyle w:val="a6"/>
              <w:ind w:left="-85"/>
              <w:jc w:val="both"/>
              <w:rPr>
                <w:rFonts w:ascii="Times New Roman" w:hAnsi="Times New Roman"/>
                <w:sz w:val="10"/>
                <w:szCs w:val="10"/>
                <w:lang w:val="kk-KZ"/>
              </w:rPr>
            </w:pPr>
          </w:p>
          <w:p w:rsidR="00853944" w:rsidRPr="00581C59" w:rsidRDefault="00853944" w:rsidP="00C968B2">
            <w:pPr>
              <w:pStyle w:val="a6"/>
              <w:jc w:val="center"/>
              <w:rPr>
                <w:rFonts w:ascii="Times New Roman" w:hAnsi="Times New Roman"/>
                <w:b/>
                <w:sz w:val="24"/>
                <w:szCs w:val="24"/>
                <w:lang w:val="kk-KZ"/>
              </w:rPr>
            </w:pPr>
            <w:r w:rsidRPr="00581C59">
              <w:rPr>
                <w:rFonts w:ascii="Times New Roman" w:hAnsi="Times New Roman"/>
                <w:b/>
                <w:sz w:val="24"/>
                <w:szCs w:val="24"/>
                <w:lang w:val="kk-KZ"/>
              </w:rPr>
              <w:t>4</w:t>
            </w:r>
            <w:r w:rsidR="00222110" w:rsidRPr="00581C59">
              <w:rPr>
                <w:rFonts w:ascii="Times New Roman" w:hAnsi="Times New Roman"/>
                <w:b/>
                <w:sz w:val="24"/>
                <w:szCs w:val="24"/>
                <w:lang w:val="kk-KZ"/>
              </w:rPr>
              <w:t>.</w:t>
            </w:r>
            <w:r w:rsidRPr="00581C59">
              <w:rPr>
                <w:rFonts w:ascii="Times New Roman" w:hAnsi="Times New Roman"/>
                <w:b/>
                <w:sz w:val="24"/>
                <w:szCs w:val="24"/>
                <w:lang w:val="kk-KZ"/>
              </w:rPr>
              <w:t xml:space="preserve"> Орындаушы</w:t>
            </w:r>
            <w:r w:rsidR="006A0CC4" w:rsidRPr="00581C59">
              <w:rPr>
                <w:rFonts w:ascii="Times New Roman" w:hAnsi="Times New Roman"/>
                <w:b/>
                <w:sz w:val="24"/>
                <w:szCs w:val="24"/>
                <w:lang w:val="kk-KZ"/>
              </w:rPr>
              <w:t xml:space="preserve"> міндеттенеді</w:t>
            </w:r>
            <w:r w:rsidRPr="00581C59">
              <w:rPr>
                <w:rFonts w:ascii="Times New Roman" w:hAnsi="Times New Roman"/>
                <w:b/>
                <w:sz w:val="24"/>
                <w:szCs w:val="24"/>
                <w:lang w:val="kk-KZ"/>
              </w:rPr>
              <w:t>:</w:t>
            </w:r>
          </w:p>
          <w:p w:rsidR="00853944" w:rsidRPr="00581C59" w:rsidRDefault="00853944" w:rsidP="00292E66">
            <w:pPr>
              <w:tabs>
                <w:tab w:val="left" w:pos="-3240"/>
              </w:tabs>
              <w:jc w:val="both"/>
              <w:rPr>
                <w:rFonts w:ascii="Times New Roman" w:hAnsi="Times New Roman"/>
                <w:sz w:val="24"/>
                <w:szCs w:val="24"/>
                <w:lang w:val="kk-KZ" w:eastAsia="ru-RU"/>
              </w:rPr>
            </w:pPr>
            <w:r w:rsidRPr="00581C59">
              <w:rPr>
                <w:rFonts w:ascii="Times New Roman" w:hAnsi="Times New Roman"/>
                <w:sz w:val="24"/>
                <w:szCs w:val="24"/>
                <w:lang w:val="kk-KZ" w:eastAsia="ru-RU"/>
              </w:rPr>
              <w:t xml:space="preserve">4.1. </w:t>
            </w:r>
            <w:r w:rsidR="00292E66" w:rsidRPr="00581C59">
              <w:rPr>
                <w:rFonts w:ascii="Times New Roman" w:hAnsi="Times New Roman"/>
                <w:sz w:val="24"/>
                <w:szCs w:val="24"/>
                <w:lang w:val="kk-KZ" w:eastAsia="ru-RU"/>
              </w:rPr>
              <w:t xml:space="preserve"> </w:t>
            </w:r>
            <w:r w:rsidR="00A7681A" w:rsidRPr="00581C59">
              <w:rPr>
                <w:rFonts w:ascii="Times New Roman" w:hAnsi="Times New Roman"/>
                <w:sz w:val="24"/>
                <w:szCs w:val="24"/>
                <w:lang w:val="kk-KZ" w:eastAsia="ru-RU"/>
              </w:rPr>
              <w:t>Қызметтерді сапалы және толық көлемде көрсету.</w:t>
            </w:r>
          </w:p>
          <w:p w:rsidR="00A7681A" w:rsidRPr="00581C59" w:rsidRDefault="00A7681A" w:rsidP="00292E66">
            <w:pPr>
              <w:tabs>
                <w:tab w:val="left" w:pos="-3240"/>
              </w:tabs>
              <w:jc w:val="both"/>
              <w:rPr>
                <w:rFonts w:ascii="Times New Roman" w:hAnsi="Times New Roman"/>
                <w:sz w:val="24"/>
                <w:szCs w:val="24"/>
                <w:lang w:val="kk-KZ" w:eastAsia="ru-RU"/>
              </w:rPr>
            </w:pPr>
            <w:r w:rsidRPr="00581C59">
              <w:rPr>
                <w:rFonts w:ascii="Times New Roman" w:hAnsi="Times New Roman"/>
                <w:sz w:val="24"/>
                <w:szCs w:val="24"/>
                <w:lang w:val="kk-KZ" w:eastAsia="ru-RU"/>
              </w:rPr>
              <w:t>4.2. Қызмет көрсету процесінде мүдделер қақтығысын болдырмауды қамтамасыз ету.</w:t>
            </w:r>
          </w:p>
          <w:p w:rsidR="00A7681A" w:rsidRPr="00581C59" w:rsidRDefault="00A7681A" w:rsidP="00292E66">
            <w:pPr>
              <w:tabs>
                <w:tab w:val="left" w:pos="-3240"/>
              </w:tabs>
              <w:jc w:val="both"/>
              <w:rPr>
                <w:rFonts w:ascii="Times New Roman" w:hAnsi="Times New Roman"/>
                <w:sz w:val="24"/>
                <w:szCs w:val="24"/>
                <w:lang w:val="kk-KZ" w:eastAsia="ru-RU"/>
              </w:rPr>
            </w:pPr>
            <w:r w:rsidRPr="00581C59">
              <w:rPr>
                <w:rFonts w:ascii="Times New Roman" w:hAnsi="Times New Roman"/>
                <w:sz w:val="24"/>
                <w:szCs w:val="24"/>
                <w:lang w:val="kk-KZ" w:eastAsia="ru-RU"/>
              </w:rPr>
              <w:t>4.3.</w:t>
            </w:r>
            <w:r w:rsidRPr="00581C59">
              <w:rPr>
                <w:lang w:val="kk-KZ"/>
              </w:rPr>
              <w:t xml:space="preserve"> </w:t>
            </w:r>
            <w:r w:rsidRPr="00581C59">
              <w:rPr>
                <w:rFonts w:ascii="Times New Roman" w:hAnsi="Times New Roman"/>
                <w:sz w:val="24"/>
                <w:szCs w:val="24"/>
                <w:lang w:val="kk-KZ" w:eastAsia="ru-RU"/>
              </w:rPr>
              <w:t>Қызмет көрсетуге қатысты мәліметтер мен кез келген басқа ақпараттың құпиялылығын қамтамасыз ету.</w:t>
            </w:r>
          </w:p>
          <w:p w:rsidR="00A7681A" w:rsidRPr="00581C59" w:rsidRDefault="00A7681A" w:rsidP="00292E66">
            <w:pPr>
              <w:tabs>
                <w:tab w:val="left" w:pos="-3240"/>
              </w:tabs>
              <w:jc w:val="both"/>
              <w:rPr>
                <w:rFonts w:ascii="Times New Roman" w:hAnsi="Times New Roman"/>
                <w:sz w:val="24"/>
                <w:szCs w:val="24"/>
                <w:lang w:val="kk-KZ" w:eastAsia="ru-RU"/>
              </w:rPr>
            </w:pPr>
            <w:r w:rsidRPr="00581C59">
              <w:rPr>
                <w:rFonts w:ascii="Times New Roman" w:hAnsi="Times New Roman"/>
                <w:sz w:val="24"/>
                <w:szCs w:val="24"/>
                <w:lang w:val="kk-KZ" w:eastAsia="ru-RU"/>
              </w:rPr>
              <w:t>4.4.</w:t>
            </w:r>
            <w:r w:rsidRPr="00581C59">
              <w:rPr>
                <w:lang w:val="kk-KZ"/>
              </w:rPr>
              <w:t xml:space="preserve"> </w:t>
            </w:r>
            <w:r w:rsidRPr="00581C59">
              <w:rPr>
                <w:rFonts w:ascii="Times New Roman" w:hAnsi="Times New Roman"/>
                <w:sz w:val="24"/>
                <w:szCs w:val="24"/>
                <w:lang w:val="kk-KZ" w:eastAsia="ru-RU"/>
              </w:rPr>
              <w:t xml:space="preserve">Өтініш берушіден </w:t>
            </w:r>
            <w:r w:rsidR="00021B1A" w:rsidRPr="00581C59">
              <w:rPr>
                <w:rFonts w:ascii="Times New Roman" w:hAnsi="Times New Roman"/>
                <w:sz w:val="24"/>
                <w:szCs w:val="24"/>
                <w:lang w:val="kk-KZ" w:eastAsia="ru-RU"/>
              </w:rPr>
              <w:t>Ш</w:t>
            </w:r>
            <w:r w:rsidRPr="00581C59">
              <w:rPr>
                <w:rFonts w:ascii="Times New Roman" w:hAnsi="Times New Roman"/>
                <w:sz w:val="24"/>
                <w:szCs w:val="24"/>
                <w:lang w:val="kk-KZ" w:eastAsia="ru-RU"/>
              </w:rPr>
              <w:t xml:space="preserve">арт талаптарына сәйкес </w:t>
            </w:r>
            <w:r w:rsidR="00021B1A" w:rsidRPr="00581C59">
              <w:rPr>
                <w:rFonts w:ascii="Times New Roman" w:hAnsi="Times New Roman"/>
                <w:sz w:val="24"/>
                <w:szCs w:val="24"/>
                <w:lang w:val="kk-KZ" w:eastAsia="ru-RU"/>
              </w:rPr>
              <w:t>Қ</w:t>
            </w:r>
            <w:r w:rsidRPr="00581C59">
              <w:rPr>
                <w:rFonts w:ascii="Times New Roman" w:hAnsi="Times New Roman"/>
                <w:sz w:val="24"/>
                <w:szCs w:val="24"/>
                <w:lang w:val="kk-KZ" w:eastAsia="ru-RU"/>
              </w:rPr>
              <w:t>ызметтерге ақы төлеуді талап етуге құқылы.</w:t>
            </w:r>
          </w:p>
          <w:p w:rsidR="00A7681A" w:rsidRPr="00581C59" w:rsidRDefault="00A7681A" w:rsidP="00292E66">
            <w:pPr>
              <w:tabs>
                <w:tab w:val="left" w:pos="-3240"/>
              </w:tabs>
              <w:jc w:val="both"/>
              <w:rPr>
                <w:rFonts w:ascii="Times New Roman" w:hAnsi="Times New Roman"/>
                <w:sz w:val="24"/>
                <w:szCs w:val="24"/>
                <w:lang w:val="kk-KZ" w:eastAsia="ru-RU"/>
              </w:rPr>
            </w:pPr>
            <w:r w:rsidRPr="00581C59">
              <w:rPr>
                <w:rFonts w:ascii="Times New Roman" w:hAnsi="Times New Roman"/>
                <w:sz w:val="24"/>
                <w:szCs w:val="24"/>
                <w:lang w:val="kk-KZ" w:eastAsia="ru-RU"/>
              </w:rPr>
              <w:t>4.5.</w:t>
            </w:r>
            <w:r w:rsidRPr="00581C59">
              <w:rPr>
                <w:lang w:val="kk-KZ"/>
              </w:rPr>
              <w:t xml:space="preserve"> </w:t>
            </w:r>
            <w:r w:rsidRPr="00581C59">
              <w:rPr>
                <w:rFonts w:ascii="Times New Roman" w:hAnsi="Times New Roman"/>
                <w:sz w:val="24"/>
                <w:szCs w:val="24"/>
                <w:lang w:val="kk-KZ" w:eastAsia="ru-RU"/>
              </w:rPr>
              <w:t xml:space="preserve">Өтініш берушіге </w:t>
            </w:r>
            <w:r w:rsidR="00021B1A" w:rsidRPr="00581C59">
              <w:rPr>
                <w:rFonts w:ascii="Times New Roman" w:hAnsi="Times New Roman"/>
                <w:sz w:val="24"/>
                <w:szCs w:val="24"/>
                <w:lang w:val="kk-KZ" w:eastAsia="ru-RU"/>
              </w:rPr>
              <w:t>Ш</w:t>
            </w:r>
            <w:r w:rsidRPr="00581C59">
              <w:rPr>
                <w:rFonts w:ascii="Times New Roman" w:hAnsi="Times New Roman"/>
                <w:sz w:val="24"/>
                <w:szCs w:val="24"/>
                <w:lang w:val="kk-KZ" w:eastAsia="ru-RU"/>
              </w:rPr>
              <w:t xml:space="preserve">артта белгіленген тәртіппен </w:t>
            </w:r>
            <w:r w:rsidR="00021B1A" w:rsidRPr="00581C59">
              <w:rPr>
                <w:rFonts w:ascii="Times New Roman" w:hAnsi="Times New Roman"/>
                <w:sz w:val="24"/>
                <w:szCs w:val="24"/>
                <w:lang w:val="kk-KZ" w:eastAsia="ru-RU"/>
              </w:rPr>
              <w:t>Қ</w:t>
            </w:r>
            <w:r w:rsidRPr="00581C59">
              <w:rPr>
                <w:rFonts w:ascii="Times New Roman" w:hAnsi="Times New Roman"/>
                <w:sz w:val="24"/>
                <w:szCs w:val="24"/>
                <w:lang w:val="kk-KZ" w:eastAsia="ru-RU"/>
              </w:rPr>
              <w:t>ызмет көрсету нәтижелері туралы жазбаша жауап жіберу.</w:t>
            </w:r>
          </w:p>
          <w:p w:rsidR="00853944" w:rsidRPr="00581C59" w:rsidRDefault="00853944" w:rsidP="00364214">
            <w:pPr>
              <w:tabs>
                <w:tab w:val="left" w:pos="-3240"/>
              </w:tabs>
              <w:jc w:val="both"/>
              <w:rPr>
                <w:rFonts w:ascii="Times New Roman" w:hAnsi="Times New Roman"/>
                <w:sz w:val="24"/>
                <w:szCs w:val="24"/>
                <w:lang w:val="kk-KZ" w:eastAsia="ru-RU"/>
              </w:rPr>
            </w:pPr>
          </w:p>
          <w:p w:rsidR="00A7681A" w:rsidRPr="00581C59" w:rsidRDefault="00A7681A" w:rsidP="00A7681A">
            <w:pPr>
              <w:tabs>
                <w:tab w:val="left" w:pos="0"/>
                <w:tab w:val="left" w:pos="459"/>
              </w:tabs>
              <w:jc w:val="center"/>
              <w:rPr>
                <w:rFonts w:ascii="Times New Roman" w:eastAsiaTheme="minorHAnsi" w:hAnsi="Times New Roman"/>
                <w:b/>
                <w:sz w:val="24"/>
                <w:szCs w:val="24"/>
                <w:lang w:val="kk-KZ"/>
              </w:rPr>
            </w:pPr>
            <w:r w:rsidRPr="00581C59">
              <w:rPr>
                <w:rFonts w:ascii="Times New Roman" w:eastAsiaTheme="minorHAnsi" w:hAnsi="Times New Roman"/>
                <w:b/>
                <w:sz w:val="24"/>
                <w:szCs w:val="24"/>
                <w:lang w:val="kk-KZ"/>
              </w:rPr>
              <w:t>5. Өтініш беруші міндеттенеді:</w:t>
            </w:r>
          </w:p>
          <w:p w:rsidR="00853944" w:rsidRPr="00581C59" w:rsidRDefault="00853944"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 xml:space="preserve">5.1. </w:t>
            </w:r>
            <w:r w:rsidR="00292E66" w:rsidRPr="00581C59">
              <w:rPr>
                <w:rFonts w:ascii="Times New Roman" w:hAnsi="Times New Roman"/>
                <w:sz w:val="24"/>
                <w:szCs w:val="24"/>
                <w:lang w:val="kk-KZ"/>
              </w:rPr>
              <w:t xml:space="preserve"> </w:t>
            </w:r>
            <w:r w:rsidR="00A7681A" w:rsidRPr="00581C59">
              <w:rPr>
                <w:rFonts w:ascii="Times New Roman" w:hAnsi="Times New Roman"/>
                <w:sz w:val="24"/>
                <w:szCs w:val="24"/>
                <w:lang w:val="kk-KZ"/>
              </w:rPr>
              <w:t xml:space="preserve">Қолжазбалардың авторлық құқығын қорғау мақсатында </w:t>
            </w:r>
            <w:r w:rsidR="006A0CC4" w:rsidRPr="00581C59">
              <w:rPr>
                <w:rFonts w:ascii="Times New Roman" w:hAnsi="Times New Roman"/>
                <w:sz w:val="24"/>
                <w:szCs w:val="24"/>
                <w:lang w:val="kk-KZ"/>
              </w:rPr>
              <w:t>«</w:t>
            </w:r>
            <w:r w:rsidR="00A7681A" w:rsidRPr="00581C59">
              <w:rPr>
                <w:rFonts w:ascii="Times New Roman" w:hAnsi="Times New Roman"/>
                <w:sz w:val="24"/>
                <w:szCs w:val="24"/>
                <w:lang w:val="kk-KZ"/>
              </w:rPr>
              <w:t>Қазақстан Фармациясы</w:t>
            </w:r>
            <w:r w:rsidR="006A0CC4" w:rsidRPr="00581C59">
              <w:rPr>
                <w:rFonts w:ascii="Times New Roman" w:hAnsi="Times New Roman"/>
                <w:sz w:val="24"/>
                <w:szCs w:val="24"/>
                <w:lang w:val="kk-KZ"/>
              </w:rPr>
              <w:t>»</w:t>
            </w:r>
            <w:r w:rsidR="00A7681A" w:rsidRPr="00581C59">
              <w:rPr>
                <w:rFonts w:ascii="Times New Roman" w:hAnsi="Times New Roman"/>
                <w:sz w:val="24"/>
                <w:szCs w:val="24"/>
                <w:lang w:val="kk-KZ"/>
              </w:rPr>
              <w:t xml:space="preserve"> журналының сайтында авторлық құқықты беру нысанын толтыру.</w:t>
            </w:r>
          </w:p>
          <w:p w:rsidR="00A7681A" w:rsidRPr="00581C59" w:rsidRDefault="00A7681A"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5.2. Басқа басылымдарда мақалалардың қазіргі немесе мазмұны жағынан жақын нысанда кейіннен қайта жариялануына жол бермеу, сондай-ақ мақаланың түпнұсқа болып табылатындығына кепілдік беру.</w:t>
            </w:r>
          </w:p>
          <w:p w:rsidR="00A7681A" w:rsidRPr="00581C59" w:rsidRDefault="00A7681A"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5.3.</w:t>
            </w:r>
            <w:r w:rsidR="008F7D18" w:rsidRPr="00581C59">
              <w:rPr>
                <w:lang w:val="kk-KZ"/>
              </w:rPr>
              <w:t xml:space="preserve"> </w:t>
            </w:r>
            <w:r w:rsidR="008F7D18" w:rsidRPr="00581C59">
              <w:rPr>
                <w:rFonts w:ascii="Times New Roman" w:hAnsi="Times New Roman"/>
                <w:sz w:val="24"/>
                <w:szCs w:val="24"/>
                <w:lang w:val="kk-KZ"/>
              </w:rPr>
              <w:t>Авторлардың зияткерлік меншікке құқықтарын қамтамасыз етуге ықпал ететін ғылыми жарияланымдардың этикалық нормалары мен этика ережелерін сақтау, сондай-ақ олардың бұзылуын болдырмау үшін шаралар қабылдау.</w:t>
            </w:r>
          </w:p>
          <w:p w:rsidR="008F7D18" w:rsidRPr="00581C59" w:rsidRDefault="008F7D18"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5.4.</w:t>
            </w:r>
            <w:r w:rsidRPr="00581C59">
              <w:rPr>
                <w:lang w:val="kk-KZ"/>
              </w:rPr>
              <w:t xml:space="preserve"> </w:t>
            </w:r>
            <w:r w:rsidRPr="00581C59">
              <w:rPr>
                <w:rFonts w:ascii="Times New Roman" w:hAnsi="Times New Roman"/>
                <w:sz w:val="24"/>
                <w:szCs w:val="24"/>
                <w:lang w:val="kk-KZ"/>
              </w:rPr>
              <w:t>Авторлық құқықтармен және қарастырылған мақалаларды жариялаумен байланысты барлық ықтимал мүдделер қақтығысын болдырмаңыз.</w:t>
            </w:r>
          </w:p>
          <w:p w:rsidR="008F7D18" w:rsidRPr="00581C59" w:rsidRDefault="008F7D18"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5.5.</w:t>
            </w:r>
            <w:r w:rsidRPr="00581C59">
              <w:rPr>
                <w:lang w:val="kk-KZ"/>
              </w:rPr>
              <w:t xml:space="preserve"> </w:t>
            </w:r>
            <w:r w:rsidRPr="00581C59">
              <w:rPr>
                <w:rFonts w:ascii="Times New Roman" w:hAnsi="Times New Roman"/>
                <w:sz w:val="24"/>
                <w:szCs w:val="24"/>
                <w:lang w:val="kk-KZ"/>
              </w:rPr>
              <w:t xml:space="preserve">Қолжазбада баяндалған зерттеу </w:t>
            </w:r>
            <w:r w:rsidR="005375E6" w:rsidRPr="00581C59">
              <w:rPr>
                <w:rFonts w:ascii="Times New Roman" w:hAnsi="Times New Roman"/>
                <w:sz w:val="24"/>
                <w:szCs w:val="24"/>
                <w:lang w:val="kk-KZ"/>
              </w:rPr>
              <w:t xml:space="preserve">            </w:t>
            </w:r>
            <w:r w:rsidRPr="00581C59">
              <w:rPr>
                <w:rFonts w:ascii="Times New Roman" w:hAnsi="Times New Roman"/>
                <w:sz w:val="24"/>
                <w:szCs w:val="24"/>
                <w:lang w:val="kk-KZ"/>
              </w:rPr>
              <w:t xml:space="preserve">нәтижелері дербес және бірегей </w:t>
            </w:r>
            <w:r w:rsidR="005375E6" w:rsidRPr="00581C59">
              <w:rPr>
                <w:rFonts w:ascii="Times New Roman" w:hAnsi="Times New Roman"/>
                <w:sz w:val="24"/>
                <w:szCs w:val="24"/>
                <w:lang w:val="kk-KZ"/>
              </w:rPr>
              <w:t xml:space="preserve">                          </w:t>
            </w:r>
            <w:r w:rsidRPr="00581C59">
              <w:rPr>
                <w:rFonts w:ascii="Times New Roman" w:hAnsi="Times New Roman"/>
                <w:sz w:val="24"/>
                <w:szCs w:val="24"/>
                <w:lang w:val="kk-KZ"/>
              </w:rPr>
              <w:t xml:space="preserve">жұмыс болып табылатындығына кепілдік </w:t>
            </w:r>
            <w:r w:rsidR="005375E6" w:rsidRPr="00581C59">
              <w:rPr>
                <w:rFonts w:ascii="Times New Roman" w:hAnsi="Times New Roman"/>
                <w:sz w:val="24"/>
                <w:szCs w:val="24"/>
                <w:lang w:val="kk-KZ"/>
              </w:rPr>
              <w:t xml:space="preserve">         </w:t>
            </w:r>
            <w:r w:rsidRPr="00581C59">
              <w:rPr>
                <w:rFonts w:ascii="Times New Roman" w:hAnsi="Times New Roman"/>
                <w:sz w:val="24"/>
                <w:szCs w:val="24"/>
                <w:lang w:val="kk-KZ"/>
              </w:rPr>
              <w:t>беру.</w:t>
            </w:r>
          </w:p>
          <w:p w:rsidR="00B72D1C" w:rsidRPr="00581C59" w:rsidRDefault="00B72D1C"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5.6.</w:t>
            </w:r>
            <w:r w:rsidRPr="00581C59">
              <w:rPr>
                <w:lang w:val="kk-KZ"/>
              </w:rPr>
              <w:t xml:space="preserve"> </w:t>
            </w:r>
            <w:r w:rsidRPr="00581C59">
              <w:rPr>
                <w:rFonts w:ascii="Times New Roman" w:hAnsi="Times New Roman"/>
                <w:sz w:val="24"/>
                <w:szCs w:val="24"/>
                <w:lang w:val="kk-KZ"/>
              </w:rPr>
              <w:t>Дәрілік заттар мен медициналық бұйымдардың жарнамалық материалдарының Қазақстан Республикасының заңнамасына сәйкестігіне бағалау жүргізу нәтижелері бойынша мемлекеттік және орыс тілдеріндегі қағаз және электрондық жеткізгіштердегі қосымшасымен қорытынды беру.</w:t>
            </w:r>
          </w:p>
          <w:p w:rsidR="0062788D" w:rsidRPr="00581C59" w:rsidRDefault="0062788D"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5.7.</w:t>
            </w:r>
            <w:r w:rsidRPr="00581C59">
              <w:rPr>
                <w:lang w:val="kk-KZ"/>
              </w:rPr>
              <w:t xml:space="preserve"> </w:t>
            </w:r>
            <w:r w:rsidRPr="00581C59">
              <w:rPr>
                <w:rFonts w:ascii="Times New Roman" w:hAnsi="Times New Roman"/>
                <w:sz w:val="24"/>
                <w:szCs w:val="24"/>
                <w:lang w:val="kk-KZ"/>
              </w:rPr>
              <w:t xml:space="preserve">Өзінің заңды мәртебесінің кез келген өзгерістері туралы (оның ішінде, бірақ онымен </w:t>
            </w:r>
            <w:r w:rsidRPr="00581C59">
              <w:rPr>
                <w:rFonts w:ascii="Times New Roman" w:hAnsi="Times New Roman"/>
                <w:sz w:val="24"/>
                <w:szCs w:val="24"/>
                <w:lang w:val="kk-KZ"/>
              </w:rPr>
              <w:lastRenderedPageBreak/>
              <w:t>шектелмей, заңды мекенжайының, атауының және т.б.) осындай өзгерістер туындаған күннен бастап күнтізбелік 10 (он) күннен аспайтын мерзімде жазбаша хабардар етуге міндетті.</w:t>
            </w:r>
          </w:p>
          <w:p w:rsidR="0062788D" w:rsidRPr="00581C59" w:rsidRDefault="0062788D"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5.8.</w:t>
            </w:r>
            <w:r w:rsidRPr="00581C59">
              <w:rPr>
                <w:sz w:val="24"/>
                <w:szCs w:val="24"/>
                <w:lang w:val="kk-KZ"/>
              </w:rPr>
              <w:t xml:space="preserve"> </w:t>
            </w:r>
            <w:r w:rsidRPr="00581C59">
              <w:rPr>
                <w:rFonts w:ascii="Times New Roman" w:hAnsi="Times New Roman"/>
                <w:sz w:val="24"/>
                <w:szCs w:val="24"/>
                <w:lang w:val="kk-KZ"/>
              </w:rPr>
              <w:t>Тиісті шешім қабылданған күннен бастап күнтізбелік 10 (он) күн ішінде өтініш берушінің мүдделерін білдіру бойынша сенім білдірілген адамдардың өкілеттіктерінің тоқтатылғаны туралы, өкілеттіктерді қайта сенім білдіру туралы, Қазақстан Республикасының аумағында өкілдік құру туралы жазбаша хабардар етуге міндетті.</w:t>
            </w:r>
          </w:p>
          <w:p w:rsidR="0062788D" w:rsidRPr="00581C59" w:rsidRDefault="0062788D"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5.9.</w:t>
            </w:r>
            <w:r w:rsidRPr="00581C59">
              <w:rPr>
                <w:sz w:val="24"/>
                <w:szCs w:val="24"/>
                <w:lang w:val="kk-KZ"/>
              </w:rPr>
              <w:t xml:space="preserve"> </w:t>
            </w:r>
            <w:r w:rsidRPr="00581C59">
              <w:rPr>
                <w:rFonts w:ascii="Times New Roman" w:hAnsi="Times New Roman"/>
                <w:sz w:val="24"/>
                <w:szCs w:val="24"/>
                <w:lang w:val="kk-KZ"/>
              </w:rPr>
              <w:t>Орындаушының тікелей қызметтеріне қатысты туындайтын наразылықтар мен келіспеушіліктер туралы олар туындаған күннен бастап күнтізбелік 10 (он) күн ішінде жазбаша хабардар етуге міндетті.</w:t>
            </w:r>
          </w:p>
          <w:p w:rsidR="001261E3" w:rsidRPr="00581C59" w:rsidRDefault="001261E3" w:rsidP="00292E66">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5.10. Қызмет құнын төлеумен байланысты, оның ішінде Шарттың 2.</w:t>
            </w:r>
            <w:r w:rsidR="00021B1A" w:rsidRPr="00581C59">
              <w:rPr>
                <w:rFonts w:ascii="Times New Roman" w:hAnsi="Times New Roman"/>
                <w:sz w:val="24"/>
                <w:szCs w:val="24"/>
                <w:lang w:val="kk-KZ"/>
              </w:rPr>
              <w:t>8</w:t>
            </w:r>
            <w:r w:rsidRPr="00581C59">
              <w:rPr>
                <w:rFonts w:ascii="Times New Roman" w:hAnsi="Times New Roman"/>
                <w:sz w:val="24"/>
                <w:szCs w:val="24"/>
                <w:lang w:val="kk-KZ"/>
              </w:rPr>
              <w:t>-тармағында көзделген ақшалай қаражатты қайтару кезінде банк комиссиясын төлеу бойынша шығыстарды көтеру.</w:t>
            </w:r>
          </w:p>
          <w:p w:rsidR="00046018" w:rsidRPr="00581C59" w:rsidRDefault="001261E3" w:rsidP="00046018">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5.11.</w:t>
            </w:r>
            <w:r w:rsidRPr="00581C59">
              <w:rPr>
                <w:sz w:val="24"/>
                <w:szCs w:val="24"/>
                <w:lang w:val="kk-KZ"/>
              </w:rPr>
              <w:t xml:space="preserve"> </w:t>
            </w:r>
            <w:r w:rsidR="00FA0419" w:rsidRPr="00581C59">
              <w:rPr>
                <w:rFonts w:ascii="Times New Roman" w:hAnsi="Times New Roman"/>
                <w:sz w:val="24"/>
                <w:szCs w:val="24"/>
                <w:lang w:val="kk-KZ"/>
              </w:rPr>
              <w:t>Анықталған сәйкессіздіктерді Шарттың 3.4-тармағында көзделген тәртіппен және мерзімде жою.</w:t>
            </w:r>
          </w:p>
          <w:p w:rsidR="00FA0419" w:rsidRPr="00581C59" w:rsidRDefault="00FA0419" w:rsidP="00046018">
            <w:pPr>
              <w:tabs>
                <w:tab w:val="left" w:pos="0"/>
                <w:tab w:val="left" w:pos="459"/>
              </w:tabs>
              <w:jc w:val="both"/>
              <w:rPr>
                <w:rFonts w:ascii="Times New Roman" w:eastAsia="Times New Roman" w:hAnsi="Times New Roman"/>
                <w:sz w:val="24"/>
                <w:szCs w:val="24"/>
                <w:lang w:val="kk-KZ" w:eastAsia="ru-RU"/>
              </w:rPr>
            </w:pPr>
          </w:p>
          <w:p w:rsidR="00881672" w:rsidRPr="00581C59" w:rsidRDefault="00881672" w:rsidP="00F85666">
            <w:pPr>
              <w:jc w:val="center"/>
              <w:rPr>
                <w:rFonts w:ascii="Times New Roman" w:hAnsi="Times New Roman"/>
                <w:b/>
                <w:sz w:val="24"/>
                <w:szCs w:val="24"/>
                <w:lang w:val="kk-KZ"/>
              </w:rPr>
            </w:pPr>
            <w:r w:rsidRPr="00581C59">
              <w:rPr>
                <w:rFonts w:ascii="Times New Roman" w:hAnsi="Times New Roman"/>
                <w:b/>
                <w:sz w:val="24"/>
                <w:szCs w:val="24"/>
                <w:lang w:val="kk-KZ"/>
              </w:rPr>
              <w:t>6.</w:t>
            </w:r>
            <w:r w:rsidRPr="00581C59">
              <w:rPr>
                <w:rFonts w:ascii="Times New Roman" w:hAnsi="Times New Roman"/>
                <w:sz w:val="24"/>
                <w:szCs w:val="24"/>
                <w:lang w:val="kk-KZ"/>
              </w:rPr>
              <w:t xml:space="preserve"> </w:t>
            </w:r>
            <w:r w:rsidRPr="00581C59">
              <w:rPr>
                <w:rFonts w:ascii="Times New Roman" w:hAnsi="Times New Roman"/>
                <w:b/>
                <w:sz w:val="24"/>
                <w:szCs w:val="24"/>
                <w:lang w:val="kk-KZ"/>
              </w:rPr>
              <w:t>Сыбайлас жемқорлыққа қарсы іс-қимыл</w:t>
            </w:r>
          </w:p>
          <w:p w:rsidR="00F85666" w:rsidRPr="00581C59" w:rsidRDefault="00F85666" w:rsidP="00F85666">
            <w:pPr>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6.1 Тараптар өзіне Шарт бойынша Тараптардың өз міндеттемелерін орындау барысында сыбайлас жемқорлықтың алдын алу және онымен күресу ісінде ынтымақтасу бойынша жауапкершілік қабылдайды.</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6.2 Шарт бойынша өз міндеттемелерін орындау барысында Тараптар, оның ішінде олардың мүдделес тұлғалары, қызметкерлері немесе делдалдары міндеттенеді:</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1) қандай да бір заңға қайшы артықшылықтарға қол жеткізу немесе заңға қайшы өзге де мақсаттарды көздеумен тұлғалардың әрекеттеріне немесе шешімдеріне ықпал ету үшін кез келген тұлғаларға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2) сыбайлас жемқорлыққа қолайлы жағдай туғызатын құқық бұзушылықтарға, игіліктер мен артықшылықтарды заңсыз иеленуге байланысты сыбайлас жемқорлықпен тең құқық бұзушылықтарға жол бермеуге;</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3)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w:t>
            </w:r>
            <w:r w:rsidRPr="00581C59">
              <w:rPr>
                <w:rFonts w:ascii="Times New Roman" w:eastAsia="Times New Roman" w:hAnsi="Times New Roman"/>
                <w:sz w:val="24"/>
                <w:szCs w:val="24"/>
                <w:lang w:val="kk-KZ" w:eastAsia="ru-RU"/>
              </w:rPr>
              <w:lastRenderedPageBreak/>
              <w:t>құқық бұзушылықтары анықталған барлық жағдайлар жөнінде шұғыл хабарлауға міндетті.</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6.3 Тараптарда Шарттың осы тараудың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хабардар етуге міндеттенеді. </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Жазбаша хабарламадан кейін, бұзушылықтың болмағанына немесе болмайтынына растау алғанға дейін тиісті Тараптың осы Шарт бойынша міндеттемелерін орындауды тоқтатуға құқығы бар. </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Растау жазбаша хабарлама жіберілген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күннен кейін 10 (он)</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жұмыс күні ішінде жіберілуі тиіс.</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Жазбаша хабарламада Тарап Қазақстан Республикасы заңнамасының талаптарын бұзатын әрекеттермен көрініс беретін контрагенттің, оның мүдделес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сенімді растайтын                  материалдарды ұсынуға немесе нақты деректерге сүйенуге міндетті.</w:t>
            </w:r>
          </w:p>
          <w:p w:rsidR="00F85666" w:rsidRPr="00581C59" w:rsidRDefault="00F85666" w:rsidP="00F85666">
            <w:pPr>
              <w:spacing w:after="60"/>
              <w:jc w:val="both"/>
              <w:rPr>
                <w:rFonts w:ascii="Times New Roman" w:eastAsia="Times New Roman" w:hAnsi="Times New Roman"/>
                <w:sz w:val="14"/>
                <w:szCs w:val="24"/>
                <w:lang w:val="kk-KZ" w:eastAsia="ru-RU"/>
              </w:rPr>
            </w:pPr>
          </w:p>
          <w:p w:rsidR="00F85666" w:rsidRPr="00581C59" w:rsidRDefault="00F85666" w:rsidP="00F85666">
            <w:pPr>
              <w:pStyle w:val="a6"/>
              <w:numPr>
                <w:ilvl w:val="0"/>
                <w:numId w:val="21"/>
              </w:numPr>
              <w:spacing w:after="60"/>
              <w:rPr>
                <w:rFonts w:ascii="Times New Roman" w:eastAsia="Times New Roman" w:hAnsi="Times New Roman"/>
                <w:b/>
                <w:sz w:val="24"/>
                <w:szCs w:val="24"/>
                <w:lang w:val="kk-KZ" w:eastAsia="ru-RU"/>
              </w:rPr>
            </w:pPr>
            <w:r w:rsidRPr="00581C59">
              <w:rPr>
                <w:rFonts w:ascii="Times New Roman" w:eastAsia="Times New Roman" w:hAnsi="Times New Roman"/>
                <w:b/>
                <w:sz w:val="24"/>
                <w:szCs w:val="24"/>
                <w:lang w:val="kk-KZ" w:eastAsia="ru-RU"/>
              </w:rPr>
              <w:t>Тараптардың жауапкершілігі</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7.1. Шарт бойынша өздеріне жүктелген міндеттемелерді орындамағаны немесе тиісті орындамағаны үшін Тараптар Қазақстан Республикасының қолданыстағы заңнамасына сәйкес жауап береді.</w:t>
            </w:r>
          </w:p>
          <w:p w:rsidR="00F85666" w:rsidRPr="00581C59" w:rsidRDefault="00F85666" w:rsidP="00F85666">
            <w:pPr>
              <w:spacing w:after="60"/>
              <w:jc w:val="both"/>
              <w:rPr>
                <w:rFonts w:ascii="Times New Roman" w:eastAsia="Times New Roman" w:hAnsi="Times New Roman"/>
                <w:sz w:val="14"/>
                <w:szCs w:val="24"/>
                <w:lang w:val="kk-KZ" w:eastAsia="ru-RU"/>
              </w:rPr>
            </w:pPr>
          </w:p>
          <w:p w:rsidR="00F85666" w:rsidRPr="00581C59" w:rsidRDefault="00F85666" w:rsidP="00F85666">
            <w:pPr>
              <w:spacing w:after="60"/>
              <w:jc w:val="center"/>
              <w:rPr>
                <w:rFonts w:ascii="Times New Roman" w:eastAsia="Times New Roman" w:hAnsi="Times New Roman"/>
                <w:b/>
                <w:sz w:val="24"/>
                <w:szCs w:val="24"/>
                <w:lang w:val="kk-KZ" w:eastAsia="ru-RU"/>
              </w:rPr>
            </w:pPr>
            <w:r w:rsidRPr="00581C59">
              <w:rPr>
                <w:rFonts w:ascii="Times New Roman" w:eastAsia="Times New Roman" w:hAnsi="Times New Roman"/>
                <w:b/>
                <w:sz w:val="24"/>
                <w:szCs w:val="24"/>
                <w:lang w:val="kk-KZ" w:eastAsia="ru-RU"/>
              </w:rPr>
              <w:t>8. Құпиялық</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8.1. Тараптар Шарттың талаптарына байланысты немесе соған орай алынған барлық ақпараттың құпиялылығын қамтамасыз етуге келіседі.</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 Әр Тарап басқа Тараптардың алдын ала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тікелей жазбаша келісімінсіз үшінші тарапқа осы құпия ақпараттың ашылуынан сақтануға қажетті барлық шараларды қабылдауға міндеттенеді. </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Осы тармақта көрсетілген құпиялылықты                            сақтау міндеттемесі шарттың қолданыс мерзіміне және ол аяқталған соң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6 (алты) жыл бойы күшінде болады,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бұл орайда Тараптар төмендегі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 жағдайда ақпарат құпиялылығын сақтауға міндетті емес:</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1) Шарттың ережелерін бұзу және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Шарт Тараптарының кінәсінің нәтижесінде </w:t>
            </w:r>
            <w:r w:rsidRPr="00581C59">
              <w:rPr>
                <w:rFonts w:ascii="Times New Roman" w:eastAsia="Times New Roman" w:hAnsi="Times New Roman"/>
                <w:sz w:val="24"/>
                <w:szCs w:val="24"/>
                <w:lang w:val="kk-KZ" w:eastAsia="ru-RU"/>
              </w:rPr>
              <w:lastRenderedPageBreak/>
              <w:t>емес, тұлғалардың кең</w:t>
            </w:r>
            <w:r w:rsidR="005601F8" w:rsidRPr="00581C59">
              <w:rPr>
                <w:rFonts w:ascii="Times New Roman" w:eastAsia="Times New Roman" w:hAnsi="Times New Roman"/>
                <w:sz w:val="24"/>
                <w:szCs w:val="24"/>
                <w:lang w:val="kk-KZ" w:eastAsia="ru-RU"/>
              </w:rPr>
              <w:t xml:space="preserve"> к</w:t>
            </w:r>
            <w:r w:rsidRPr="00581C59">
              <w:rPr>
                <w:rFonts w:ascii="Times New Roman" w:eastAsia="Times New Roman" w:hAnsi="Times New Roman"/>
                <w:sz w:val="24"/>
                <w:szCs w:val="24"/>
                <w:lang w:val="kk-KZ" w:eastAsia="ru-RU"/>
              </w:rPr>
              <w:t xml:space="preserve">өлеміне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қолжетімді болып табылса немесе болып үлгерсе;</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2) құпия Шарт Тараптары арқылы емес белгілі болса немесе болып үлгерсе және осы ақпарат көзі осындай ақпарат құпиялылығын қамтамасыз ету бойынша осы Шарт Тараптарының қайсысының да алдында міндеттемелер жүктемесе;</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3) Қазақстан Республикасының заңнамасына,                            сот органының немесе өзге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заң органының өкіміне сәйкес ашылуы тиіс болса;</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4) құпия негізде кәсіби кеңес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берушілерге және/немесе қаржы мекемелеріне ашылса;</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5) Тараптардың алдын ала келісімі бойынша ашылады.</w:t>
            </w:r>
          </w:p>
          <w:p w:rsidR="00F85666" w:rsidRPr="00581C59" w:rsidRDefault="00F85666" w:rsidP="00F85666">
            <w:pPr>
              <w:spacing w:after="60"/>
              <w:rPr>
                <w:rFonts w:ascii="Times New Roman" w:eastAsia="Times New Roman" w:hAnsi="Times New Roman"/>
                <w:b/>
                <w:sz w:val="16"/>
                <w:szCs w:val="24"/>
                <w:lang w:val="kk-KZ" w:eastAsia="ru-RU"/>
              </w:rPr>
            </w:pPr>
          </w:p>
          <w:p w:rsidR="00F85666" w:rsidRPr="00581C59" w:rsidRDefault="00F85666" w:rsidP="00F85666">
            <w:pPr>
              <w:jc w:val="center"/>
              <w:rPr>
                <w:rFonts w:ascii="Times New Roman" w:eastAsia="Times New Roman" w:hAnsi="Times New Roman"/>
                <w:b/>
                <w:sz w:val="24"/>
                <w:szCs w:val="24"/>
                <w:lang w:val="kk-KZ" w:eastAsia="ru-RU"/>
              </w:rPr>
            </w:pPr>
            <w:r w:rsidRPr="00581C59">
              <w:rPr>
                <w:rFonts w:ascii="Times New Roman" w:eastAsia="Times New Roman" w:hAnsi="Times New Roman"/>
                <w:b/>
                <w:sz w:val="24"/>
                <w:szCs w:val="24"/>
                <w:lang w:val="kk-KZ" w:eastAsia="ru-RU"/>
              </w:rPr>
              <w:t>9. Еңсерілмес күш жағдайлары</w:t>
            </w:r>
          </w:p>
          <w:p w:rsidR="00F85666" w:rsidRPr="00581C59" w:rsidRDefault="00F85666" w:rsidP="00F85666">
            <w:pPr>
              <w:jc w:val="center"/>
              <w:rPr>
                <w:rFonts w:ascii="Times New Roman" w:eastAsia="Times New Roman" w:hAnsi="Times New Roman"/>
                <w:sz w:val="24"/>
                <w:szCs w:val="24"/>
                <w:lang w:val="kk-KZ" w:eastAsia="ru-RU"/>
              </w:rPr>
            </w:pPr>
            <w:r w:rsidRPr="00581C59">
              <w:rPr>
                <w:rFonts w:ascii="Times New Roman" w:eastAsia="Times New Roman" w:hAnsi="Times New Roman"/>
                <w:b/>
                <w:sz w:val="24"/>
                <w:szCs w:val="24"/>
                <w:lang w:val="kk-KZ" w:eastAsia="ru-RU"/>
              </w:rPr>
              <w:t>(Форс-мажор</w:t>
            </w:r>
            <w:r w:rsidRPr="00581C59">
              <w:rPr>
                <w:rFonts w:ascii="Times New Roman" w:eastAsia="Times New Roman" w:hAnsi="Times New Roman"/>
                <w:sz w:val="24"/>
                <w:szCs w:val="24"/>
                <w:lang w:val="kk-KZ" w:eastAsia="ru-RU"/>
              </w:rPr>
              <w:t>)</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9.1. 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жіне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мемлекеттік органдардың тыйым салатын немесе шектеу қоятын заңнамалық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шешімдері жатады, солардың себебінен міндеттемелердің орындалу уақыты көрс</w:t>
            </w:r>
            <w:r w:rsidR="005601F8" w:rsidRPr="00581C59">
              <w:rPr>
                <w:rFonts w:ascii="Times New Roman" w:eastAsia="Times New Roman" w:hAnsi="Times New Roman"/>
                <w:sz w:val="24"/>
                <w:szCs w:val="24"/>
                <w:lang w:val="kk-KZ" w:eastAsia="ru-RU"/>
              </w:rPr>
              <w:t>етілген</w:t>
            </w:r>
            <w:r w:rsidRPr="00581C59">
              <w:rPr>
                <w:rFonts w:ascii="Times New Roman" w:eastAsia="Times New Roman" w:hAnsi="Times New Roman"/>
                <w:sz w:val="24"/>
                <w:szCs w:val="24"/>
                <w:lang w:val="kk-KZ" w:eastAsia="ru-RU"/>
              </w:rPr>
              <w:t xml:space="preserve"> міндеттемелердің әрекет ету уақытына сәйкес ұзартылады.</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 xml:space="preserve">9.2. Мұндай жағдайларға сүйенетін </w:t>
            </w:r>
            <w:r w:rsidR="005601F8" w:rsidRPr="00581C59">
              <w:rPr>
                <w:rFonts w:ascii="Times New Roman" w:eastAsia="Times New Roman" w:hAnsi="Times New Roman"/>
                <w:sz w:val="24"/>
                <w:szCs w:val="24"/>
                <w:lang w:val="kk-KZ" w:eastAsia="ru-RU"/>
              </w:rPr>
              <w:t xml:space="preserve">              Т</w:t>
            </w:r>
            <w:r w:rsidRPr="00581C59">
              <w:rPr>
                <w:rFonts w:ascii="Times New Roman" w:eastAsia="Times New Roman" w:hAnsi="Times New Roman"/>
                <w:sz w:val="24"/>
                <w:szCs w:val="24"/>
                <w:lang w:val="kk-KZ" w:eastAsia="ru-RU"/>
              </w:rPr>
              <w:t xml:space="preserve">арап күнтізбелік 10 (он) күн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ішінде екінші Тарапқа хабарлауға </w:t>
            </w:r>
            <w:r w:rsidR="005601F8"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val="kk-KZ" w:eastAsia="ru-RU"/>
              </w:rPr>
              <w:t xml:space="preserve">міндетті. </w:t>
            </w:r>
          </w:p>
          <w:p w:rsidR="00F85666" w:rsidRPr="00581C59" w:rsidRDefault="00F85666" w:rsidP="00F85666">
            <w:pPr>
              <w:spacing w:after="6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val="kk-KZ" w:eastAsia="ru-RU"/>
              </w:rPr>
              <w:t>Хабарламау нем</w:t>
            </w:r>
            <w:r w:rsidR="005601F8" w:rsidRPr="00581C59">
              <w:rPr>
                <w:rFonts w:ascii="Times New Roman" w:eastAsia="Times New Roman" w:hAnsi="Times New Roman"/>
                <w:sz w:val="24"/>
                <w:szCs w:val="24"/>
                <w:lang w:val="kk-KZ" w:eastAsia="ru-RU"/>
              </w:rPr>
              <w:t>есе уақытында хабарламау тиісті</w:t>
            </w:r>
            <w:r w:rsidRPr="00581C59">
              <w:rPr>
                <w:rFonts w:ascii="Times New Roman" w:eastAsia="Times New Roman" w:hAnsi="Times New Roman"/>
                <w:sz w:val="24"/>
                <w:szCs w:val="24"/>
                <w:lang w:val="kk-KZ" w:eastAsia="ru-RU"/>
              </w:rPr>
              <w:t xml:space="preserve"> Тарапты жауапкершіліктен босату негіздемесі ретінде осындай жағдайларға сүйену құқығынан   айырады.</w:t>
            </w:r>
          </w:p>
          <w:p w:rsidR="00F85666" w:rsidRPr="00581C59" w:rsidRDefault="00F85666" w:rsidP="00F85666">
            <w:pPr>
              <w:spacing w:after="60"/>
              <w:jc w:val="both"/>
              <w:rPr>
                <w:rFonts w:ascii="Times New Roman" w:eastAsia="Times New Roman" w:hAnsi="Times New Roman"/>
                <w:sz w:val="2"/>
                <w:szCs w:val="24"/>
                <w:lang w:val="kk-KZ" w:eastAsia="ru-RU"/>
              </w:rPr>
            </w:pPr>
          </w:p>
          <w:p w:rsidR="00881672" w:rsidRPr="00581C59" w:rsidRDefault="00881672" w:rsidP="00881672">
            <w:pPr>
              <w:spacing w:after="80"/>
              <w:jc w:val="center"/>
              <w:rPr>
                <w:rFonts w:ascii="Times New Roman" w:hAnsi="Times New Roman"/>
                <w:b/>
                <w:sz w:val="2"/>
                <w:szCs w:val="24"/>
                <w:lang w:val="kk-KZ"/>
              </w:rPr>
            </w:pPr>
          </w:p>
          <w:p w:rsidR="00881672" w:rsidRPr="00581C59" w:rsidRDefault="00881672" w:rsidP="00881672">
            <w:pPr>
              <w:spacing w:after="80"/>
              <w:jc w:val="center"/>
              <w:rPr>
                <w:rFonts w:ascii="Times New Roman" w:eastAsia="Times New Roman" w:hAnsi="Times New Roman"/>
                <w:b/>
                <w:sz w:val="24"/>
                <w:szCs w:val="24"/>
                <w:lang w:val="kk-KZ" w:eastAsia="ru-RU"/>
              </w:rPr>
            </w:pPr>
            <w:r w:rsidRPr="00581C59">
              <w:rPr>
                <w:rFonts w:ascii="Times New Roman" w:hAnsi="Times New Roman"/>
                <w:b/>
                <w:sz w:val="24"/>
                <w:szCs w:val="24"/>
                <w:lang w:val="kk-KZ"/>
              </w:rPr>
              <w:t>10. Қорытынды ереже</w:t>
            </w:r>
          </w:p>
          <w:p w:rsidR="00E113A2" w:rsidRPr="00581C59" w:rsidRDefault="00881672" w:rsidP="00FA0419">
            <w:pPr>
              <w:jc w:val="both"/>
              <w:rPr>
                <w:rFonts w:ascii="Times New Roman" w:hAnsi="Times New Roman"/>
                <w:sz w:val="24"/>
                <w:szCs w:val="24"/>
                <w:lang w:val="kk-KZ"/>
              </w:rPr>
            </w:pPr>
            <w:r w:rsidRPr="00581C59">
              <w:rPr>
                <w:rFonts w:ascii="Times New Roman" w:hAnsi="Times New Roman"/>
                <w:sz w:val="24"/>
                <w:szCs w:val="24"/>
                <w:lang w:val="kk-KZ"/>
              </w:rPr>
              <w:t xml:space="preserve">10.1. </w:t>
            </w:r>
            <w:r w:rsidR="00E113A2" w:rsidRPr="00581C59">
              <w:rPr>
                <w:rFonts w:ascii="Times New Roman" w:hAnsi="Times New Roman"/>
                <w:sz w:val="24"/>
                <w:szCs w:val="24"/>
                <w:lang w:val="kk-KZ"/>
              </w:rPr>
              <w:t>Шарт оған Тараптар қол қойғаннан және және Орындаушының ішкі нормативтік құжаттарында белгіленген тәртіппен  тіркеуден кейін күшіне енеді.</w:t>
            </w:r>
          </w:p>
          <w:p w:rsidR="00A1507E" w:rsidRPr="00581C59" w:rsidRDefault="00E113A2" w:rsidP="00FA0419">
            <w:pPr>
              <w:jc w:val="both"/>
              <w:rPr>
                <w:rFonts w:ascii="Times New Roman" w:hAnsi="Times New Roman"/>
                <w:sz w:val="24"/>
                <w:szCs w:val="24"/>
                <w:lang w:val="kk-KZ"/>
              </w:rPr>
            </w:pPr>
            <w:r w:rsidRPr="00581C59">
              <w:rPr>
                <w:rFonts w:ascii="Times New Roman" w:hAnsi="Times New Roman"/>
                <w:sz w:val="24"/>
                <w:szCs w:val="24"/>
                <w:lang w:val="kk-KZ"/>
              </w:rPr>
              <w:lastRenderedPageBreak/>
              <w:t xml:space="preserve">Шарт 20__ жылғы 30 желтоқсанға дейін, ал </w:t>
            </w:r>
            <w:r w:rsidR="00A1507E" w:rsidRPr="00581C59">
              <w:rPr>
                <w:rFonts w:ascii="Times New Roman" w:hAnsi="Times New Roman"/>
                <w:sz w:val="24"/>
                <w:szCs w:val="24"/>
                <w:lang w:val="kk-KZ"/>
              </w:rPr>
              <w:t xml:space="preserve">Орындаушының жұмысындағы </w:t>
            </w:r>
            <w:r w:rsidR="006A0CC4" w:rsidRPr="00581C59">
              <w:rPr>
                <w:rFonts w:ascii="Times New Roman" w:hAnsi="Times New Roman"/>
                <w:sz w:val="24"/>
                <w:szCs w:val="24"/>
                <w:lang w:val="kk-KZ"/>
              </w:rPr>
              <w:t>Ө</w:t>
            </w:r>
            <w:r w:rsidR="00A1507E" w:rsidRPr="00581C59">
              <w:rPr>
                <w:rFonts w:ascii="Times New Roman" w:hAnsi="Times New Roman"/>
                <w:sz w:val="24"/>
                <w:szCs w:val="24"/>
                <w:lang w:val="kk-KZ"/>
              </w:rPr>
              <w:t>тінімдер шеңберінде – Тараптар Шарт бойынша өз міндеттемелерін толық орындаған сәтке дейін қолданылады.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 xml:space="preserve">10.2. Шартты Тараптардың өзара келісімі бойынша бұзуға болады. </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Бұл ретте Тараптар                          Шарт бұзылған  күннен бастап 10 (он) жұмыс күнінен аспайтын мерзімде өзара толық есеп айырысуға міндетті.</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 xml:space="preserve">10.4. Егер Шартқа оның ажырамас бөлігі болып табылатын қосымша келісімдерге қол қою арқылы жазбаша нысанда жасалған </w:t>
            </w:r>
            <w:r w:rsidR="005601F8" w:rsidRPr="00581C59">
              <w:rPr>
                <w:rFonts w:ascii="Times New Roman" w:hAnsi="Times New Roman"/>
                <w:sz w:val="24"/>
                <w:szCs w:val="24"/>
                <w:lang w:val="kk-KZ"/>
              </w:rPr>
              <w:t xml:space="preserve">            </w:t>
            </w:r>
            <w:r w:rsidRPr="00581C59">
              <w:rPr>
                <w:rFonts w:ascii="Times New Roman" w:hAnsi="Times New Roman"/>
                <w:sz w:val="24"/>
                <w:szCs w:val="24"/>
                <w:lang w:val="kk-KZ"/>
              </w:rPr>
              <w:t xml:space="preserve">болса, Шартқа барлық өзгерістер мен толықтырулардың заңды күшіне </w:t>
            </w:r>
            <w:r w:rsidR="005601F8" w:rsidRPr="00581C59">
              <w:rPr>
                <w:rFonts w:ascii="Times New Roman" w:hAnsi="Times New Roman"/>
                <w:sz w:val="24"/>
                <w:szCs w:val="24"/>
                <w:lang w:val="kk-KZ"/>
              </w:rPr>
              <w:t xml:space="preserve">                        </w:t>
            </w:r>
            <w:r w:rsidRPr="00581C59">
              <w:rPr>
                <w:rFonts w:ascii="Times New Roman" w:hAnsi="Times New Roman"/>
                <w:sz w:val="24"/>
                <w:szCs w:val="24"/>
                <w:lang w:val="kk-KZ"/>
              </w:rPr>
              <w:t>ие болады.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 xml:space="preserve">10.5. Шартты орындау барысында туындауы мүмкін  даулар мен келіспеушіліктер </w:t>
            </w:r>
            <w:r w:rsidR="005601F8" w:rsidRPr="00581C59">
              <w:rPr>
                <w:rFonts w:ascii="Times New Roman" w:hAnsi="Times New Roman"/>
                <w:sz w:val="24"/>
                <w:szCs w:val="24"/>
                <w:lang w:val="kk-KZ"/>
              </w:rPr>
              <w:t xml:space="preserve">      </w:t>
            </w:r>
            <w:r w:rsidRPr="00581C59">
              <w:rPr>
                <w:rFonts w:ascii="Times New Roman" w:hAnsi="Times New Roman"/>
                <w:sz w:val="24"/>
                <w:szCs w:val="24"/>
                <w:lang w:val="kk-KZ"/>
              </w:rPr>
              <w:t>Тараптар арасындағы келіссөздер арқылы шешіледі.</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10.6. Осындай келіссөздер басталғаннан кейін 21 (жиырма бір) күнтізбелік күннің ішінде Орындаушы және Өтініш беруші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10.7. Шартта баяндалмаған барлық басқа мәселелер бойынша Тараптар Қазақстан Республикасының қолданыстағы заңнамасын басшылыққа алады.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10.8. Осы тармақта көрсетілген құжаттар және онда көзделген шарттар, Шартты құрайды және оның ажырамас бөлігі болып есептеледі, атап айтқанда:</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 Шарт;</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2) Шартқа қосымшалар;</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3) Шартқа қосымша келісімдер.</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 xml:space="preserve">10.9. Шарт бойынша өзара міндеттемелерін толық және өз уақытында орындау мақсатында Тараптар мекенжайлары мен банк реквизиттерінің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бір-біріне </w:t>
            </w:r>
            <w:r w:rsidRPr="00581C59">
              <w:rPr>
                <w:rFonts w:ascii="Times New Roman" w:hAnsi="Times New Roman"/>
                <w:sz w:val="24"/>
                <w:szCs w:val="24"/>
                <w:lang w:val="kk-KZ"/>
              </w:rPr>
              <w:lastRenderedPageBreak/>
              <w:t>хабарлауға міндетті.</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Егер бұл шарт орындалмаса, екінші тараптың                        Шарт бойынша хат-хабарлар мен есеп айырысуларға қатысты міндеттемелері тиісінше орындалды деп саналады.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10.10. Шарт қазақ және орыс тілдерінде құрастырылған. Шарттың қазақ және орыс тілдеріндегі мәтінінде әр түрлі оқылымы болғанда орыс тілдегі мәтіні басымдылыққа ие болады.</w:t>
            </w:r>
          </w:p>
          <w:p w:rsidR="00E113A2" w:rsidRPr="00581C59" w:rsidRDefault="00E113A2" w:rsidP="00E113A2">
            <w:pPr>
              <w:spacing w:after="80"/>
              <w:jc w:val="both"/>
              <w:rPr>
                <w:rFonts w:ascii="Times New Roman" w:hAnsi="Times New Roman"/>
                <w:sz w:val="24"/>
                <w:szCs w:val="24"/>
                <w:lang w:val="kk-KZ"/>
              </w:rPr>
            </w:pPr>
            <w:r w:rsidRPr="00581C59">
              <w:rPr>
                <w:rFonts w:ascii="Times New Roman" w:hAnsi="Times New Roman"/>
                <w:sz w:val="24"/>
                <w:szCs w:val="24"/>
                <w:lang w:val="kk-KZ"/>
              </w:rPr>
              <w:t>10.11. Шарт екі данада жасалды, Тараптардың әрқайсысына бір-бірден жасалған бірдей заңды күші бар.</w:t>
            </w:r>
          </w:p>
          <w:p w:rsidR="00E113A2" w:rsidRPr="00581C59" w:rsidRDefault="00E113A2" w:rsidP="00E113A2">
            <w:pPr>
              <w:spacing w:after="80"/>
              <w:jc w:val="both"/>
              <w:rPr>
                <w:rFonts w:ascii="Times New Roman" w:hAnsi="Times New Roman"/>
                <w:sz w:val="12"/>
                <w:szCs w:val="24"/>
                <w:lang w:val="kk-KZ"/>
              </w:rPr>
            </w:pPr>
          </w:p>
          <w:p w:rsidR="00881672" w:rsidRPr="00581C59" w:rsidRDefault="00881672" w:rsidP="00881672">
            <w:pPr>
              <w:spacing w:after="80"/>
              <w:jc w:val="center"/>
              <w:rPr>
                <w:rFonts w:ascii="Times New Roman" w:hAnsi="Times New Roman"/>
                <w:b/>
                <w:sz w:val="24"/>
                <w:szCs w:val="24"/>
                <w:lang w:val="kk-KZ"/>
              </w:rPr>
            </w:pPr>
            <w:r w:rsidRPr="00581C59">
              <w:rPr>
                <w:rFonts w:ascii="Times New Roman" w:hAnsi="Times New Roman"/>
                <w:b/>
                <w:sz w:val="24"/>
                <w:szCs w:val="24"/>
                <w:lang w:val="kk-KZ"/>
              </w:rPr>
              <w:t xml:space="preserve">11. Тараптардың заңды мекенжайлары, банктік деректемелері  және қолдары: </w:t>
            </w:r>
          </w:p>
          <w:p w:rsidR="00881672" w:rsidRPr="00581C59" w:rsidRDefault="00881672" w:rsidP="00881672">
            <w:pPr>
              <w:spacing w:after="80"/>
              <w:jc w:val="both"/>
              <w:rPr>
                <w:rFonts w:ascii="Times New Roman" w:hAnsi="Times New Roman"/>
                <w:b/>
                <w:sz w:val="24"/>
                <w:szCs w:val="24"/>
                <w:lang w:val="kk-KZ"/>
              </w:rPr>
            </w:pPr>
            <w:r w:rsidRPr="00581C59">
              <w:rPr>
                <w:rFonts w:ascii="Times New Roman" w:hAnsi="Times New Roman"/>
                <w:b/>
                <w:sz w:val="24"/>
                <w:szCs w:val="24"/>
                <w:lang w:val="kk-KZ"/>
              </w:rPr>
              <w:t xml:space="preserve">Орындаушы: </w:t>
            </w:r>
          </w:p>
          <w:p w:rsidR="00881672" w:rsidRPr="00581C59" w:rsidRDefault="00881672" w:rsidP="00881672">
            <w:pPr>
              <w:spacing w:after="80"/>
              <w:jc w:val="both"/>
              <w:rPr>
                <w:rFonts w:ascii="Times New Roman" w:hAnsi="Times New Roman"/>
                <w:i/>
                <w:sz w:val="24"/>
                <w:szCs w:val="24"/>
                <w:lang w:val="kk-KZ"/>
              </w:rPr>
            </w:pPr>
            <w:r w:rsidRPr="00581C59">
              <w:rPr>
                <w:rFonts w:ascii="Times New Roman" w:hAnsi="Times New Roman"/>
                <w:i/>
                <w:sz w:val="24"/>
                <w:szCs w:val="24"/>
                <w:lang w:val="kk-KZ"/>
              </w:rPr>
              <w:t>(Орындаушының  атауы және деректемелері)</w:t>
            </w:r>
          </w:p>
          <w:p w:rsidR="00881672" w:rsidRPr="00581C59" w:rsidRDefault="00881672" w:rsidP="00D31AE5">
            <w:pPr>
              <w:spacing w:after="80"/>
              <w:contextualSpacing/>
              <w:jc w:val="both"/>
              <w:rPr>
                <w:rFonts w:ascii="Times New Roman" w:hAnsi="Times New Roman"/>
                <w:sz w:val="24"/>
                <w:szCs w:val="24"/>
                <w:lang w:val="kk-KZ"/>
              </w:rPr>
            </w:pPr>
            <w:r w:rsidRPr="00581C59">
              <w:rPr>
                <w:rFonts w:ascii="Times New Roman" w:hAnsi="Times New Roman"/>
                <w:sz w:val="24"/>
                <w:szCs w:val="24"/>
                <w:lang w:val="kk-KZ"/>
              </w:rPr>
              <w:t>Заңды  мекенжайы:</w:t>
            </w:r>
          </w:p>
          <w:p w:rsidR="00881672" w:rsidRPr="00581C59" w:rsidRDefault="00881672" w:rsidP="00D31AE5">
            <w:pPr>
              <w:spacing w:after="80"/>
              <w:contextualSpacing/>
              <w:jc w:val="both"/>
              <w:rPr>
                <w:rFonts w:ascii="Times New Roman" w:hAnsi="Times New Roman"/>
                <w:sz w:val="24"/>
                <w:szCs w:val="24"/>
                <w:lang w:val="kk-KZ"/>
              </w:rPr>
            </w:pPr>
            <w:r w:rsidRPr="00581C59">
              <w:rPr>
                <w:rFonts w:ascii="Times New Roman" w:hAnsi="Times New Roman"/>
                <w:sz w:val="24"/>
                <w:szCs w:val="24"/>
                <w:lang w:val="kk-KZ"/>
              </w:rPr>
              <w:t>Нақты мекенжайы:</w:t>
            </w:r>
          </w:p>
          <w:p w:rsidR="00881672" w:rsidRPr="00581C59" w:rsidRDefault="00881672" w:rsidP="00D31AE5">
            <w:pPr>
              <w:spacing w:after="80"/>
              <w:contextualSpacing/>
              <w:jc w:val="both"/>
              <w:rPr>
                <w:rFonts w:ascii="Times New Roman" w:hAnsi="Times New Roman"/>
                <w:sz w:val="24"/>
                <w:szCs w:val="24"/>
                <w:lang w:val="kk-KZ"/>
              </w:rPr>
            </w:pPr>
            <w:r w:rsidRPr="00581C59">
              <w:rPr>
                <w:rFonts w:ascii="Times New Roman" w:hAnsi="Times New Roman"/>
                <w:sz w:val="24"/>
                <w:szCs w:val="24"/>
                <w:lang w:val="kk-KZ"/>
              </w:rPr>
              <w:t xml:space="preserve">БСН </w:t>
            </w:r>
          </w:p>
          <w:p w:rsidR="00881672" w:rsidRPr="00581C59" w:rsidRDefault="00881672" w:rsidP="00D31AE5">
            <w:pPr>
              <w:spacing w:after="80"/>
              <w:contextualSpacing/>
              <w:jc w:val="both"/>
              <w:rPr>
                <w:rFonts w:ascii="Times New Roman" w:hAnsi="Times New Roman"/>
                <w:sz w:val="24"/>
                <w:szCs w:val="24"/>
                <w:lang w:val="kk-KZ"/>
              </w:rPr>
            </w:pPr>
            <w:r w:rsidRPr="00581C59">
              <w:rPr>
                <w:rFonts w:ascii="Times New Roman" w:hAnsi="Times New Roman"/>
                <w:sz w:val="24"/>
                <w:szCs w:val="24"/>
                <w:lang w:val="kk-KZ"/>
              </w:rPr>
              <w:t>Банктік деректемелері:</w:t>
            </w:r>
          </w:p>
          <w:p w:rsidR="00881672" w:rsidRPr="00581C59" w:rsidRDefault="00881672" w:rsidP="00881672">
            <w:pPr>
              <w:spacing w:after="80"/>
              <w:jc w:val="both"/>
              <w:rPr>
                <w:rFonts w:ascii="Times New Roman" w:hAnsi="Times New Roman"/>
                <w:sz w:val="10"/>
                <w:szCs w:val="10"/>
                <w:lang w:val="kk-KZ"/>
              </w:rPr>
            </w:pPr>
          </w:p>
          <w:p w:rsidR="00881672" w:rsidRPr="00581C59" w:rsidRDefault="00881672" w:rsidP="00881672">
            <w:pPr>
              <w:spacing w:after="80"/>
              <w:jc w:val="both"/>
              <w:rPr>
                <w:rFonts w:ascii="Times New Roman" w:hAnsi="Times New Roman"/>
                <w:b/>
                <w:sz w:val="24"/>
                <w:szCs w:val="24"/>
                <w:lang w:val="kk-KZ"/>
              </w:rPr>
            </w:pPr>
            <w:r w:rsidRPr="00581C59">
              <w:rPr>
                <w:rFonts w:ascii="Times New Roman" w:hAnsi="Times New Roman"/>
                <w:b/>
                <w:sz w:val="24"/>
                <w:szCs w:val="24"/>
                <w:lang w:val="kk-KZ"/>
              </w:rPr>
              <w:t xml:space="preserve">Уәкілетті тұлғаның лауазымы </w:t>
            </w:r>
          </w:p>
          <w:p w:rsidR="00ED05E4" w:rsidRPr="00581C59" w:rsidRDefault="00ED05E4" w:rsidP="00881672">
            <w:pPr>
              <w:spacing w:after="80"/>
              <w:jc w:val="both"/>
              <w:rPr>
                <w:rFonts w:ascii="Times New Roman" w:hAnsi="Times New Roman"/>
                <w:b/>
                <w:sz w:val="24"/>
                <w:szCs w:val="24"/>
                <w:lang w:val="kk-KZ"/>
              </w:rPr>
            </w:pPr>
          </w:p>
          <w:p w:rsidR="00881672" w:rsidRPr="00581C59" w:rsidRDefault="00881672" w:rsidP="00881672">
            <w:pPr>
              <w:spacing w:after="80"/>
              <w:jc w:val="both"/>
              <w:rPr>
                <w:rFonts w:ascii="Times New Roman" w:hAnsi="Times New Roman"/>
                <w:b/>
                <w:sz w:val="24"/>
                <w:szCs w:val="24"/>
                <w:lang w:val="kk-KZ"/>
              </w:rPr>
            </w:pPr>
            <w:r w:rsidRPr="00581C59">
              <w:rPr>
                <w:rFonts w:ascii="Times New Roman" w:hAnsi="Times New Roman"/>
                <w:b/>
                <w:sz w:val="24"/>
                <w:szCs w:val="24"/>
                <w:lang w:val="kk-KZ"/>
              </w:rPr>
              <w:t>________________  Аты-жөні,тегі</w:t>
            </w:r>
          </w:p>
          <w:p w:rsidR="00881672" w:rsidRPr="00581C59" w:rsidRDefault="00881672" w:rsidP="00881672">
            <w:pPr>
              <w:spacing w:after="80"/>
              <w:jc w:val="both"/>
              <w:rPr>
                <w:rFonts w:ascii="Times New Roman" w:hAnsi="Times New Roman"/>
                <w:i/>
                <w:sz w:val="24"/>
                <w:szCs w:val="24"/>
                <w:lang w:val="kk-KZ"/>
              </w:rPr>
            </w:pPr>
            <w:r w:rsidRPr="00581C59">
              <w:rPr>
                <w:rFonts w:ascii="Times New Roman" w:hAnsi="Times New Roman"/>
                <w:i/>
                <w:sz w:val="24"/>
                <w:szCs w:val="24"/>
                <w:lang w:val="kk-KZ"/>
              </w:rPr>
              <w:t xml:space="preserve">             қолы</w:t>
            </w:r>
          </w:p>
          <w:p w:rsidR="00881672" w:rsidRPr="00581C59" w:rsidRDefault="00ED05E4" w:rsidP="00881672">
            <w:pPr>
              <w:spacing w:after="80"/>
              <w:jc w:val="both"/>
              <w:rPr>
                <w:rFonts w:ascii="Times New Roman" w:hAnsi="Times New Roman"/>
                <w:sz w:val="24"/>
                <w:szCs w:val="24"/>
                <w:lang w:val="kk-KZ"/>
              </w:rPr>
            </w:pPr>
            <w:r w:rsidRPr="00581C59">
              <w:rPr>
                <w:rFonts w:ascii="Times New Roman" w:hAnsi="Times New Roman"/>
                <w:sz w:val="24"/>
                <w:szCs w:val="24"/>
                <w:lang w:val="kk-KZ"/>
              </w:rPr>
              <w:t>М.О.</w:t>
            </w:r>
          </w:p>
          <w:p w:rsidR="00853944" w:rsidRPr="00581C59" w:rsidRDefault="00853944" w:rsidP="00364214">
            <w:pPr>
              <w:jc w:val="both"/>
              <w:rPr>
                <w:rFonts w:ascii="Times New Roman" w:eastAsia="Times New Roman" w:hAnsi="Times New Roman"/>
                <w:sz w:val="24"/>
                <w:szCs w:val="24"/>
                <w:lang w:val="kk-KZ" w:eastAsia="ru-RU"/>
              </w:rPr>
            </w:pPr>
          </w:p>
          <w:p w:rsidR="007529D0" w:rsidRPr="00581C59" w:rsidRDefault="007529D0" w:rsidP="00881672">
            <w:pPr>
              <w:tabs>
                <w:tab w:val="left" w:pos="558"/>
                <w:tab w:val="left" w:pos="9355"/>
              </w:tabs>
              <w:jc w:val="both"/>
              <w:rPr>
                <w:rFonts w:ascii="Times New Roman" w:eastAsia="Times New Roman" w:hAnsi="Times New Roman"/>
                <w:sz w:val="24"/>
                <w:szCs w:val="24"/>
                <w:lang w:val="kk-KZ" w:eastAsia="ru-RU"/>
              </w:rPr>
            </w:pPr>
          </w:p>
          <w:p w:rsidR="007529D0" w:rsidRPr="00581C59" w:rsidRDefault="007529D0" w:rsidP="00881672">
            <w:pPr>
              <w:tabs>
                <w:tab w:val="left" w:pos="558"/>
                <w:tab w:val="left" w:pos="9355"/>
              </w:tabs>
              <w:jc w:val="both"/>
              <w:rPr>
                <w:rFonts w:ascii="Times New Roman" w:eastAsia="Times New Roman" w:hAnsi="Times New Roman"/>
                <w:sz w:val="24"/>
                <w:szCs w:val="24"/>
                <w:lang w:val="kk-KZ" w:eastAsia="ru-RU"/>
              </w:rPr>
            </w:pPr>
          </w:p>
        </w:tc>
        <w:tc>
          <w:tcPr>
            <w:tcW w:w="5281" w:type="dxa"/>
            <w:tcBorders>
              <w:top w:val="single" w:sz="4" w:space="0" w:color="auto"/>
              <w:left w:val="single" w:sz="4" w:space="0" w:color="auto"/>
              <w:bottom w:val="single" w:sz="4" w:space="0" w:color="auto"/>
              <w:right w:val="single" w:sz="4" w:space="0" w:color="auto"/>
            </w:tcBorders>
          </w:tcPr>
          <w:p w:rsidR="00853944" w:rsidRPr="00581C59" w:rsidRDefault="00327444" w:rsidP="00364214">
            <w:pPr>
              <w:jc w:val="center"/>
              <w:rPr>
                <w:rFonts w:ascii="Times New Roman" w:eastAsia="Times New Roman" w:hAnsi="Times New Roman"/>
                <w:b/>
                <w:bCs/>
                <w:sz w:val="24"/>
                <w:szCs w:val="24"/>
                <w:lang w:val="kk-KZ" w:eastAsia="ru-RU"/>
              </w:rPr>
            </w:pPr>
            <w:r w:rsidRPr="00581C59">
              <w:rPr>
                <w:rFonts w:ascii="Times New Roman" w:eastAsia="Times New Roman" w:hAnsi="Times New Roman"/>
                <w:b/>
                <w:bCs/>
                <w:sz w:val="24"/>
                <w:szCs w:val="24"/>
                <w:lang w:eastAsia="ru-RU"/>
              </w:rPr>
              <w:lastRenderedPageBreak/>
              <w:t>Публичный</w:t>
            </w:r>
            <w:r w:rsidR="00153E45" w:rsidRPr="00581C59">
              <w:rPr>
                <w:rFonts w:ascii="Times New Roman" w:eastAsia="Times New Roman" w:hAnsi="Times New Roman"/>
                <w:b/>
                <w:bCs/>
                <w:sz w:val="24"/>
                <w:szCs w:val="24"/>
                <w:lang w:eastAsia="ru-RU"/>
              </w:rPr>
              <w:t xml:space="preserve"> договор </w:t>
            </w:r>
            <w:r w:rsidR="00137061" w:rsidRPr="00581C59">
              <w:rPr>
                <w:rFonts w:ascii="Times New Roman" w:eastAsia="Times New Roman" w:hAnsi="Times New Roman"/>
                <w:b/>
                <w:bCs/>
                <w:sz w:val="24"/>
                <w:szCs w:val="24"/>
                <w:lang w:eastAsia="ru-RU"/>
              </w:rPr>
              <w:t xml:space="preserve">на оказание услуги по </w:t>
            </w:r>
            <w:r w:rsidR="002B3C7B" w:rsidRPr="00581C59">
              <w:rPr>
                <w:rFonts w:ascii="Times New Roman" w:eastAsia="Times New Roman" w:hAnsi="Times New Roman"/>
                <w:b/>
                <w:bCs/>
                <w:sz w:val="24"/>
                <w:szCs w:val="24"/>
                <w:lang w:eastAsia="ru-RU"/>
              </w:rPr>
              <w:t xml:space="preserve">публикации </w:t>
            </w:r>
            <w:r w:rsidR="00930095" w:rsidRPr="00581C59">
              <w:rPr>
                <w:rFonts w:ascii="Times New Roman" w:eastAsia="Times New Roman" w:hAnsi="Times New Roman"/>
                <w:b/>
                <w:bCs/>
                <w:sz w:val="24"/>
                <w:szCs w:val="24"/>
                <w:lang w:eastAsia="ru-RU"/>
              </w:rPr>
              <w:t>научн</w:t>
            </w:r>
            <w:r w:rsidR="00C961D7" w:rsidRPr="00581C59">
              <w:rPr>
                <w:rFonts w:ascii="Times New Roman" w:eastAsia="Times New Roman" w:hAnsi="Times New Roman"/>
                <w:b/>
                <w:bCs/>
                <w:sz w:val="24"/>
                <w:szCs w:val="24"/>
                <w:lang w:val="kk-KZ" w:eastAsia="ru-RU"/>
              </w:rPr>
              <w:t>ых</w:t>
            </w:r>
            <w:r w:rsidR="00930095" w:rsidRPr="00581C59">
              <w:rPr>
                <w:rFonts w:ascii="Times New Roman" w:eastAsia="Times New Roman" w:hAnsi="Times New Roman"/>
                <w:b/>
                <w:bCs/>
                <w:sz w:val="24"/>
                <w:szCs w:val="24"/>
                <w:lang w:eastAsia="ru-RU"/>
              </w:rPr>
              <w:t xml:space="preserve"> </w:t>
            </w:r>
            <w:r w:rsidR="002B3C7B" w:rsidRPr="00581C59">
              <w:rPr>
                <w:rFonts w:ascii="Times New Roman" w:eastAsia="Times New Roman" w:hAnsi="Times New Roman"/>
                <w:b/>
                <w:bCs/>
                <w:sz w:val="24"/>
                <w:szCs w:val="24"/>
                <w:lang w:eastAsia="ru-RU"/>
              </w:rPr>
              <w:t>стат</w:t>
            </w:r>
            <w:r w:rsidR="00C961D7" w:rsidRPr="00581C59">
              <w:rPr>
                <w:rFonts w:ascii="Times New Roman" w:eastAsia="Times New Roman" w:hAnsi="Times New Roman"/>
                <w:b/>
                <w:bCs/>
                <w:sz w:val="24"/>
                <w:szCs w:val="24"/>
                <w:lang w:val="kk-KZ" w:eastAsia="ru-RU"/>
              </w:rPr>
              <w:t>ей</w:t>
            </w:r>
            <w:r w:rsidR="002B3C7B" w:rsidRPr="00581C59">
              <w:rPr>
                <w:rFonts w:ascii="Times New Roman" w:eastAsia="Times New Roman" w:hAnsi="Times New Roman"/>
                <w:b/>
                <w:bCs/>
                <w:sz w:val="24"/>
                <w:szCs w:val="24"/>
                <w:lang w:eastAsia="ru-RU"/>
              </w:rPr>
              <w:t xml:space="preserve"> в </w:t>
            </w:r>
            <w:r w:rsidR="00426F4F" w:rsidRPr="00581C59">
              <w:rPr>
                <w:rFonts w:ascii="Times New Roman" w:eastAsia="Times New Roman" w:hAnsi="Times New Roman"/>
                <w:b/>
                <w:bCs/>
                <w:sz w:val="24"/>
                <w:szCs w:val="24"/>
                <w:lang w:val="kk-KZ" w:eastAsia="ru-RU"/>
              </w:rPr>
              <w:t xml:space="preserve">целях издания </w:t>
            </w:r>
            <w:r w:rsidR="00137061" w:rsidRPr="00581C59">
              <w:rPr>
                <w:rFonts w:ascii="Times New Roman" w:eastAsia="Times New Roman" w:hAnsi="Times New Roman"/>
                <w:b/>
                <w:bCs/>
                <w:sz w:val="24"/>
                <w:szCs w:val="24"/>
                <w:lang w:eastAsia="ru-RU"/>
              </w:rPr>
              <w:t>специализированн</w:t>
            </w:r>
            <w:r w:rsidR="00426F4F" w:rsidRPr="00581C59">
              <w:rPr>
                <w:rFonts w:ascii="Times New Roman" w:eastAsia="Times New Roman" w:hAnsi="Times New Roman"/>
                <w:b/>
                <w:bCs/>
                <w:sz w:val="24"/>
                <w:szCs w:val="24"/>
                <w:lang w:val="kk-KZ" w:eastAsia="ru-RU"/>
              </w:rPr>
              <w:t>ого</w:t>
            </w:r>
            <w:r w:rsidR="00137061" w:rsidRPr="00581C59">
              <w:rPr>
                <w:rFonts w:ascii="Times New Roman" w:eastAsia="Times New Roman" w:hAnsi="Times New Roman"/>
                <w:b/>
                <w:bCs/>
                <w:sz w:val="24"/>
                <w:szCs w:val="24"/>
                <w:lang w:eastAsia="ru-RU"/>
              </w:rPr>
              <w:t xml:space="preserve"> </w:t>
            </w:r>
            <w:r w:rsidR="002B3C7B" w:rsidRPr="00581C59">
              <w:rPr>
                <w:rFonts w:ascii="Times New Roman" w:eastAsia="Times New Roman" w:hAnsi="Times New Roman"/>
                <w:b/>
                <w:bCs/>
                <w:sz w:val="24"/>
                <w:szCs w:val="24"/>
                <w:lang w:eastAsia="ru-RU"/>
              </w:rPr>
              <w:t>журнал</w:t>
            </w:r>
            <w:r w:rsidR="00426F4F" w:rsidRPr="00581C59">
              <w:rPr>
                <w:rFonts w:ascii="Times New Roman" w:eastAsia="Times New Roman" w:hAnsi="Times New Roman"/>
                <w:b/>
                <w:bCs/>
                <w:sz w:val="24"/>
                <w:szCs w:val="24"/>
                <w:lang w:val="kk-KZ" w:eastAsia="ru-RU"/>
              </w:rPr>
              <w:t>а</w:t>
            </w:r>
            <w:r w:rsidR="00643E67" w:rsidRPr="00581C59">
              <w:rPr>
                <w:rFonts w:ascii="Times New Roman" w:eastAsia="Times New Roman" w:hAnsi="Times New Roman"/>
                <w:b/>
                <w:bCs/>
                <w:sz w:val="24"/>
                <w:szCs w:val="24"/>
                <w:lang w:val="kk-KZ" w:eastAsia="ru-RU"/>
              </w:rPr>
              <w:t>, а также размещения рекламных материалов в нем</w:t>
            </w:r>
            <w:r w:rsidR="002B3C7B" w:rsidRPr="00581C59">
              <w:rPr>
                <w:rFonts w:ascii="Times New Roman" w:eastAsia="Times New Roman" w:hAnsi="Times New Roman"/>
                <w:b/>
                <w:bCs/>
                <w:sz w:val="24"/>
                <w:szCs w:val="24"/>
                <w:lang w:eastAsia="ru-RU"/>
              </w:rPr>
              <w:t xml:space="preserve"> </w:t>
            </w:r>
          </w:p>
          <w:p w:rsidR="00327444" w:rsidRPr="00581C59" w:rsidRDefault="00327444" w:rsidP="00364214">
            <w:pPr>
              <w:jc w:val="center"/>
              <w:rPr>
                <w:rFonts w:ascii="Times New Roman" w:eastAsia="Times New Roman" w:hAnsi="Times New Roman"/>
                <w:b/>
                <w:bCs/>
                <w:sz w:val="24"/>
                <w:szCs w:val="24"/>
                <w:lang w:val="kk-KZ" w:eastAsia="ru-RU"/>
              </w:rPr>
            </w:pPr>
          </w:p>
          <w:p w:rsidR="00576F78" w:rsidRPr="00581C59" w:rsidRDefault="00327444" w:rsidP="00364214">
            <w:pPr>
              <w:jc w:val="both"/>
              <w:rPr>
                <w:rFonts w:ascii="Times New Roman" w:hAnsi="Times New Roman"/>
                <w:sz w:val="24"/>
                <w:szCs w:val="24"/>
              </w:rPr>
            </w:pPr>
            <w:r w:rsidRPr="00581C59">
              <w:rPr>
                <w:rFonts w:ascii="Times New Roman" w:eastAsiaTheme="minorHAnsi" w:hAnsi="Times New Roman"/>
                <w:sz w:val="24"/>
                <w:szCs w:val="24"/>
                <w:lang w:val="kk-KZ"/>
              </w:rPr>
              <w:t xml:space="preserve">Настоящий договор является официальным предложением </w:t>
            </w:r>
            <w:r w:rsidRPr="00581C59">
              <w:rPr>
                <w:rFonts w:ascii="Times New Roman" w:eastAsiaTheme="minorHAnsi" w:hAnsi="Times New Roman"/>
                <w:sz w:val="24"/>
                <w:szCs w:val="24"/>
              </w:rPr>
              <w:t>(публичной офертой)</w:t>
            </w:r>
            <w:r w:rsidRPr="00581C59">
              <w:rPr>
                <w:rFonts w:ascii="Times New Roman" w:eastAsiaTheme="minorHAnsi" w:hAnsi="Times New Roman"/>
                <w:sz w:val="24"/>
                <w:szCs w:val="24"/>
                <w:lang w:val="kk-KZ"/>
              </w:rPr>
              <w:t xml:space="preserve"> </w:t>
            </w:r>
            <w:r w:rsidRPr="00581C59">
              <w:rPr>
                <w:rFonts w:ascii="Times New Roman" w:eastAsiaTheme="minorHAnsi" w:hAnsi="Times New Roman"/>
                <w:b/>
                <w:sz w:val="24"/>
                <w:szCs w:val="24"/>
                <w:lang w:val="kk-KZ"/>
              </w:rPr>
              <w:t xml:space="preserve">Территориального филиала </w:t>
            </w:r>
            <w:r w:rsidRPr="00581C59">
              <w:rPr>
                <w:rFonts w:ascii="Times New Roman" w:eastAsiaTheme="minorHAnsi" w:hAnsi="Times New Roman"/>
                <w:b/>
                <w:sz w:val="24"/>
                <w:szCs w:val="24"/>
              </w:rPr>
              <w:t>РГП на ПХВ</w:t>
            </w:r>
            <w:r w:rsidR="00853944" w:rsidRPr="00581C59">
              <w:rPr>
                <w:rFonts w:ascii="Times New Roman" w:eastAsiaTheme="minorHAnsi" w:hAnsi="Times New Roman"/>
                <w:b/>
                <w:sz w:val="24"/>
                <w:szCs w:val="24"/>
              </w:rPr>
              <w:t xml:space="preserve"> «Национальный центр экспертизы лекарственных средств и медицинских изделий» Комитета медицинского и фармацевтического контроля</w:t>
            </w:r>
            <w:r w:rsidR="00853944" w:rsidRPr="00581C59">
              <w:rPr>
                <w:rFonts w:ascii="Times New Roman" w:eastAsiaTheme="minorHAnsi" w:hAnsi="Times New Roman"/>
                <w:b/>
                <w:sz w:val="24"/>
                <w:szCs w:val="24"/>
                <w:lang w:val="kk-KZ"/>
              </w:rPr>
              <w:t xml:space="preserve"> </w:t>
            </w:r>
            <w:r w:rsidR="00853944" w:rsidRPr="00581C59">
              <w:rPr>
                <w:rFonts w:ascii="Times New Roman" w:eastAsiaTheme="minorHAnsi" w:hAnsi="Times New Roman"/>
                <w:b/>
                <w:sz w:val="24"/>
                <w:szCs w:val="24"/>
              </w:rPr>
              <w:t>Министерства здравоохранения Республики Казахстан</w:t>
            </w:r>
            <w:r w:rsidR="00853944" w:rsidRPr="00581C59">
              <w:rPr>
                <w:rFonts w:ascii="Times New Roman" w:hAnsi="Times New Roman"/>
                <w:b/>
                <w:sz w:val="24"/>
                <w:szCs w:val="24"/>
              </w:rPr>
              <w:t xml:space="preserve"> </w:t>
            </w:r>
            <w:r w:rsidRPr="00581C59">
              <w:rPr>
                <w:rFonts w:ascii="Times New Roman" w:hAnsi="Times New Roman"/>
                <w:b/>
                <w:sz w:val="24"/>
                <w:szCs w:val="24"/>
              </w:rPr>
              <w:t xml:space="preserve">в г.Алматы, </w:t>
            </w:r>
            <w:r w:rsidRPr="00581C59">
              <w:rPr>
                <w:rFonts w:ascii="Times New Roman" w:hAnsi="Times New Roman"/>
                <w:sz w:val="24"/>
                <w:szCs w:val="24"/>
              </w:rPr>
              <w:t>именуемый в дальнейшем Исполнитель, в лице его</w:t>
            </w:r>
            <w:r w:rsidRPr="00581C59">
              <w:rPr>
                <w:rFonts w:ascii="Times New Roman" w:hAnsi="Times New Roman"/>
                <w:b/>
                <w:sz w:val="24"/>
                <w:szCs w:val="24"/>
              </w:rPr>
              <w:t xml:space="preserve"> директора Абдимановой Б.Ж.</w:t>
            </w:r>
            <w:r w:rsidRPr="00581C59">
              <w:rPr>
                <w:rFonts w:ascii="Times New Roman" w:hAnsi="Times New Roman"/>
                <w:sz w:val="24"/>
                <w:szCs w:val="24"/>
              </w:rPr>
              <w:t xml:space="preserve"> для любого физического лица </w:t>
            </w:r>
            <w:r w:rsidR="00576F78" w:rsidRPr="00581C59">
              <w:rPr>
                <w:rFonts w:ascii="Times New Roman" w:hAnsi="Times New Roman"/>
                <w:sz w:val="24"/>
                <w:szCs w:val="24"/>
              </w:rPr>
              <w:t>(далее - Заказчик), которое примет настоящее предложение на указанных ниже условиях.</w:t>
            </w:r>
          </w:p>
          <w:p w:rsidR="00576F78" w:rsidRPr="00581C59" w:rsidRDefault="00576F78" w:rsidP="00576F78">
            <w:pPr>
              <w:jc w:val="both"/>
              <w:rPr>
                <w:rFonts w:ascii="Times New Roman" w:hAnsi="Times New Roman"/>
                <w:sz w:val="24"/>
                <w:szCs w:val="24"/>
              </w:rPr>
            </w:pPr>
            <w:r w:rsidRPr="00581C59">
              <w:rPr>
                <w:rFonts w:ascii="Times New Roman" w:hAnsi="Times New Roman"/>
                <w:sz w:val="24"/>
                <w:szCs w:val="24"/>
              </w:rPr>
              <w:t>Публичная оферта является официальным документом Исполнителя и размещена на официальном веб-сайте Исполнителя</w:t>
            </w:r>
            <w:r w:rsidR="00DD1645" w:rsidRPr="00581C59">
              <w:rPr>
                <w:rFonts w:ascii="Times New Roman" w:hAnsi="Times New Roman"/>
                <w:sz w:val="24"/>
                <w:szCs w:val="24"/>
              </w:rPr>
              <w:t xml:space="preserve">, расположенного в сети Интернет по адресу:          </w:t>
            </w:r>
            <w:hyperlink r:id="rId8" w:history="1">
              <w:r w:rsidRPr="00581C59">
                <w:rPr>
                  <w:rStyle w:val="a7"/>
                  <w:rFonts w:ascii="Times New Roman" w:hAnsi="Times New Roman"/>
                  <w:sz w:val="24"/>
                  <w:szCs w:val="24"/>
                </w:rPr>
                <w:t>http://pharmkaz.kz</w:t>
              </w:r>
            </w:hyperlink>
            <w:r w:rsidR="00DD1645" w:rsidRPr="00581C59">
              <w:rPr>
                <w:rStyle w:val="a7"/>
                <w:rFonts w:ascii="Times New Roman" w:hAnsi="Times New Roman"/>
                <w:sz w:val="24"/>
                <w:szCs w:val="24"/>
              </w:rPr>
              <w:t>,</w:t>
            </w:r>
            <w:r w:rsidRPr="00581C59">
              <w:rPr>
                <w:rFonts w:ascii="Times New Roman" w:hAnsi="Times New Roman"/>
                <w:sz w:val="24"/>
                <w:szCs w:val="24"/>
              </w:rPr>
              <w:t xml:space="preserve"> </w:t>
            </w:r>
            <w:r w:rsidR="00516671" w:rsidRPr="00581C59">
              <w:rPr>
                <w:rFonts w:ascii="Times New Roman" w:hAnsi="Times New Roman"/>
                <w:sz w:val="24"/>
                <w:szCs w:val="24"/>
              </w:rPr>
              <w:t xml:space="preserve">и </w:t>
            </w:r>
            <w:r w:rsidRPr="00581C59">
              <w:rPr>
                <w:rFonts w:ascii="Times New Roman" w:hAnsi="Times New Roman"/>
                <w:sz w:val="24"/>
                <w:szCs w:val="24"/>
              </w:rPr>
              <w:t xml:space="preserve">является публичным предложением (офертой) Исполнителя, адресованным широкому кругу лиц с целью оказания услуг </w:t>
            </w:r>
            <w:r w:rsidRPr="00581C59">
              <w:rPr>
                <w:rFonts w:ascii="Times New Roman" w:hAnsi="Times New Roman"/>
                <w:b/>
                <w:sz w:val="24"/>
                <w:szCs w:val="24"/>
              </w:rPr>
              <w:t xml:space="preserve">по публикации научной(-ых) статьи(-ей) </w:t>
            </w:r>
            <w:r w:rsidRPr="00581C59">
              <w:rPr>
                <w:rFonts w:ascii="Times New Roman" w:hAnsi="Times New Roman"/>
                <w:b/>
                <w:sz w:val="24"/>
                <w:szCs w:val="24"/>
                <w:lang w:val="kk-KZ"/>
              </w:rPr>
              <w:t xml:space="preserve">в целях издания </w:t>
            </w:r>
            <w:r w:rsidRPr="00581C59">
              <w:rPr>
                <w:rFonts w:ascii="Times New Roman" w:hAnsi="Times New Roman"/>
                <w:b/>
                <w:sz w:val="24"/>
                <w:szCs w:val="24"/>
              </w:rPr>
              <w:t>специализированн</w:t>
            </w:r>
            <w:r w:rsidRPr="00581C59">
              <w:rPr>
                <w:rFonts w:ascii="Times New Roman" w:hAnsi="Times New Roman"/>
                <w:b/>
                <w:sz w:val="24"/>
                <w:szCs w:val="24"/>
                <w:lang w:val="kk-KZ"/>
              </w:rPr>
              <w:t>ого</w:t>
            </w:r>
            <w:r w:rsidRPr="00581C59">
              <w:rPr>
                <w:rFonts w:ascii="Times New Roman" w:hAnsi="Times New Roman"/>
                <w:b/>
                <w:sz w:val="24"/>
                <w:szCs w:val="24"/>
              </w:rPr>
              <w:t xml:space="preserve"> журнал</w:t>
            </w:r>
            <w:r w:rsidRPr="00581C59">
              <w:rPr>
                <w:rFonts w:ascii="Times New Roman" w:hAnsi="Times New Roman"/>
                <w:b/>
                <w:sz w:val="24"/>
                <w:szCs w:val="24"/>
                <w:lang w:val="kk-KZ"/>
              </w:rPr>
              <w:t>а</w:t>
            </w:r>
            <w:r w:rsidRPr="00581C59">
              <w:rPr>
                <w:rFonts w:ascii="Times New Roman" w:hAnsi="Times New Roman"/>
                <w:b/>
                <w:sz w:val="24"/>
                <w:szCs w:val="24"/>
              </w:rPr>
              <w:t xml:space="preserve"> «Фармация Казахстана»</w:t>
            </w:r>
            <w:r w:rsidRPr="00581C59">
              <w:rPr>
                <w:rFonts w:ascii="Times New Roman" w:hAnsi="Times New Roman"/>
                <w:sz w:val="24"/>
                <w:szCs w:val="24"/>
              </w:rPr>
              <w:t xml:space="preserve"> </w:t>
            </w:r>
            <w:r w:rsidRPr="00581C59">
              <w:rPr>
                <w:rFonts w:ascii="Times New Roman" w:hAnsi="Times New Roman"/>
                <w:b/>
                <w:bCs/>
                <w:sz w:val="24"/>
                <w:szCs w:val="24"/>
                <w:lang w:val="kk-KZ"/>
              </w:rPr>
              <w:t xml:space="preserve">или размещения рекламных материалов в нем </w:t>
            </w:r>
            <w:r w:rsidR="00676953" w:rsidRPr="00581C59">
              <w:rPr>
                <w:rFonts w:ascii="Times New Roman" w:hAnsi="Times New Roman"/>
                <w:bCs/>
                <w:sz w:val="24"/>
                <w:szCs w:val="24"/>
                <w:lang w:val="kk-KZ"/>
              </w:rPr>
              <w:t>(далее - Услуг</w:t>
            </w:r>
            <w:r w:rsidR="00A20CC8" w:rsidRPr="00581C59">
              <w:rPr>
                <w:rFonts w:ascii="Times New Roman" w:hAnsi="Times New Roman"/>
                <w:bCs/>
                <w:sz w:val="24"/>
                <w:szCs w:val="24"/>
                <w:lang w:val="kk-KZ"/>
              </w:rPr>
              <w:t>и</w:t>
            </w:r>
            <w:r w:rsidR="00676953" w:rsidRPr="00581C59">
              <w:rPr>
                <w:rFonts w:ascii="Times New Roman" w:hAnsi="Times New Roman"/>
                <w:bCs/>
                <w:sz w:val="24"/>
                <w:szCs w:val="24"/>
                <w:lang w:val="kk-KZ"/>
              </w:rPr>
              <w:t>)</w:t>
            </w:r>
            <w:r w:rsidR="00676953" w:rsidRPr="00581C59">
              <w:rPr>
                <w:rFonts w:ascii="Times New Roman" w:hAnsi="Times New Roman"/>
                <w:b/>
                <w:bCs/>
                <w:sz w:val="24"/>
                <w:szCs w:val="24"/>
                <w:lang w:val="kk-KZ"/>
              </w:rPr>
              <w:t xml:space="preserve"> </w:t>
            </w:r>
            <w:r w:rsidRPr="00581C59">
              <w:rPr>
                <w:rFonts w:ascii="Times New Roman" w:hAnsi="Times New Roman"/>
                <w:sz w:val="24"/>
                <w:szCs w:val="24"/>
              </w:rPr>
              <w:t>в соответствии со статьей 395 Гражданского кодекса Республики Казахстан (далее – ГК РК).</w:t>
            </w:r>
          </w:p>
          <w:p w:rsidR="00576F78" w:rsidRPr="00581C59" w:rsidRDefault="00576F78" w:rsidP="00576F78">
            <w:pPr>
              <w:jc w:val="both"/>
              <w:rPr>
                <w:rFonts w:ascii="Times New Roman" w:hAnsi="Times New Roman"/>
                <w:sz w:val="24"/>
                <w:szCs w:val="24"/>
              </w:rPr>
            </w:pPr>
            <w:r w:rsidRPr="00581C59">
              <w:rPr>
                <w:rFonts w:ascii="Times New Roman" w:hAnsi="Times New Roman"/>
                <w:sz w:val="24"/>
                <w:szCs w:val="24"/>
              </w:rPr>
              <w:t xml:space="preserve">Фактом принятия оферты (акцептом) Заказчиком условий Публичного договора </w:t>
            </w:r>
            <w:r w:rsidR="00516671" w:rsidRPr="00581C59">
              <w:rPr>
                <w:rFonts w:ascii="Times New Roman" w:hAnsi="Times New Roman"/>
                <w:sz w:val="24"/>
                <w:szCs w:val="24"/>
              </w:rPr>
              <w:t xml:space="preserve">является оплата Заказчиком заказанных им услуг через </w:t>
            </w:r>
            <w:r w:rsidR="00DD1645" w:rsidRPr="00581C59">
              <w:rPr>
                <w:rFonts w:ascii="Times New Roman" w:hAnsi="Times New Roman"/>
                <w:sz w:val="24"/>
                <w:szCs w:val="24"/>
              </w:rPr>
              <w:t xml:space="preserve">официальный веб-сайт Исполнителя </w:t>
            </w:r>
            <w:hyperlink r:id="rId9" w:history="1">
              <w:r w:rsidR="00DD1645" w:rsidRPr="00581C59">
                <w:rPr>
                  <w:rStyle w:val="a7"/>
                  <w:rFonts w:ascii="Times New Roman" w:hAnsi="Times New Roman"/>
                  <w:sz w:val="24"/>
                  <w:szCs w:val="24"/>
                </w:rPr>
                <w:t>www.pharmkaz.kz</w:t>
              </w:r>
            </w:hyperlink>
            <w:r w:rsidR="00DD1645" w:rsidRPr="00581C59">
              <w:rPr>
                <w:rFonts w:ascii="Times New Roman" w:hAnsi="Times New Roman"/>
                <w:sz w:val="24"/>
                <w:szCs w:val="24"/>
              </w:rPr>
              <w:t xml:space="preserve"> </w:t>
            </w:r>
            <w:r w:rsidR="00516671" w:rsidRPr="00581C59">
              <w:rPr>
                <w:rFonts w:ascii="Times New Roman" w:hAnsi="Times New Roman"/>
                <w:sz w:val="24"/>
                <w:szCs w:val="24"/>
              </w:rPr>
              <w:t>и</w:t>
            </w:r>
            <w:r w:rsidR="00DD1645" w:rsidRPr="00581C59">
              <w:rPr>
                <w:rFonts w:ascii="Times New Roman" w:hAnsi="Times New Roman"/>
                <w:sz w:val="24"/>
                <w:szCs w:val="24"/>
              </w:rPr>
              <w:t xml:space="preserve"> его</w:t>
            </w:r>
            <w:r w:rsidR="00516671" w:rsidRPr="00581C59">
              <w:rPr>
                <w:rFonts w:ascii="Times New Roman" w:hAnsi="Times New Roman"/>
                <w:sz w:val="24"/>
                <w:szCs w:val="24"/>
              </w:rPr>
              <w:t xml:space="preserve"> </w:t>
            </w:r>
            <w:r w:rsidR="00DD1645" w:rsidRPr="00581C59">
              <w:rPr>
                <w:rFonts w:ascii="Times New Roman" w:hAnsi="Times New Roman"/>
                <w:sz w:val="24"/>
                <w:szCs w:val="24"/>
              </w:rPr>
              <w:t xml:space="preserve">сервисов (далее - Сайт) в соответствии с требованиями </w:t>
            </w:r>
            <w:r w:rsidRPr="00581C59">
              <w:rPr>
                <w:rFonts w:ascii="Times New Roman" w:hAnsi="Times New Roman"/>
                <w:sz w:val="24"/>
                <w:szCs w:val="24"/>
              </w:rPr>
              <w:t>пункт</w:t>
            </w:r>
            <w:r w:rsidR="00DD1645" w:rsidRPr="00581C59">
              <w:rPr>
                <w:rFonts w:ascii="Times New Roman" w:hAnsi="Times New Roman"/>
                <w:sz w:val="24"/>
                <w:szCs w:val="24"/>
              </w:rPr>
              <w:t>а</w:t>
            </w:r>
            <w:r w:rsidRPr="00581C59">
              <w:rPr>
                <w:rFonts w:ascii="Times New Roman" w:hAnsi="Times New Roman"/>
                <w:sz w:val="24"/>
                <w:szCs w:val="24"/>
              </w:rPr>
              <w:t xml:space="preserve"> 3 статьи 396 ГК РК.</w:t>
            </w:r>
          </w:p>
          <w:p w:rsidR="00576F78" w:rsidRPr="00581C59" w:rsidRDefault="00576F78" w:rsidP="00576F78">
            <w:pPr>
              <w:jc w:val="both"/>
              <w:rPr>
                <w:rFonts w:ascii="Times New Roman" w:hAnsi="Times New Roman"/>
                <w:sz w:val="24"/>
                <w:szCs w:val="24"/>
              </w:rPr>
            </w:pPr>
            <w:r w:rsidRPr="00581C59">
              <w:rPr>
                <w:rFonts w:ascii="Times New Roman" w:hAnsi="Times New Roman"/>
                <w:sz w:val="24"/>
                <w:szCs w:val="24"/>
              </w:rPr>
              <w:t xml:space="preserve">Заказчик не вправе ссылаться на отсутствие его подписи на Публичном договоре, как на доказательство того, что Публичный договор не был им получен/прочитан/понят/принят, после </w:t>
            </w:r>
            <w:r w:rsidR="00676953" w:rsidRPr="00581C59">
              <w:rPr>
                <w:rFonts w:ascii="Times New Roman" w:hAnsi="Times New Roman"/>
                <w:sz w:val="24"/>
                <w:szCs w:val="24"/>
              </w:rPr>
              <w:t>осуществления Заказчиком оплаты в порядке, предусмотренном Публичным договором</w:t>
            </w:r>
            <w:r w:rsidRPr="00581C59">
              <w:rPr>
                <w:rFonts w:ascii="Times New Roman" w:hAnsi="Times New Roman"/>
                <w:sz w:val="24"/>
                <w:szCs w:val="24"/>
              </w:rPr>
              <w:t>.</w:t>
            </w:r>
          </w:p>
          <w:p w:rsidR="00576F78" w:rsidRPr="00581C59" w:rsidRDefault="00E261C7" w:rsidP="00576F78">
            <w:pPr>
              <w:jc w:val="both"/>
              <w:rPr>
                <w:rFonts w:ascii="Times New Roman" w:hAnsi="Times New Roman"/>
                <w:sz w:val="24"/>
                <w:szCs w:val="24"/>
              </w:rPr>
            </w:pPr>
            <w:r w:rsidRPr="00581C59">
              <w:rPr>
                <w:rFonts w:ascii="Times New Roman" w:hAnsi="Times New Roman"/>
                <w:sz w:val="24"/>
                <w:szCs w:val="24"/>
              </w:rPr>
              <w:t>Исполнителем предлагается</w:t>
            </w:r>
            <w:r w:rsidR="00576F78" w:rsidRPr="00581C59">
              <w:rPr>
                <w:rFonts w:ascii="Times New Roman" w:hAnsi="Times New Roman"/>
                <w:sz w:val="24"/>
                <w:szCs w:val="24"/>
              </w:rPr>
              <w:t xml:space="preserve"> внимательно </w:t>
            </w:r>
            <w:r w:rsidRPr="00581C59">
              <w:rPr>
                <w:rFonts w:ascii="Times New Roman" w:hAnsi="Times New Roman"/>
                <w:sz w:val="24"/>
                <w:szCs w:val="24"/>
              </w:rPr>
              <w:t xml:space="preserve">прочитать </w:t>
            </w:r>
            <w:r w:rsidR="00576F78" w:rsidRPr="00581C59">
              <w:rPr>
                <w:rFonts w:ascii="Times New Roman" w:hAnsi="Times New Roman"/>
                <w:sz w:val="24"/>
                <w:szCs w:val="24"/>
              </w:rPr>
              <w:t xml:space="preserve">текст Публичного договора, </w:t>
            </w:r>
            <w:r w:rsidRPr="00581C59">
              <w:rPr>
                <w:rFonts w:ascii="Times New Roman" w:hAnsi="Times New Roman"/>
                <w:sz w:val="24"/>
                <w:szCs w:val="24"/>
              </w:rPr>
              <w:t>и в случае</w:t>
            </w:r>
            <w:r w:rsidR="00576F78" w:rsidRPr="00581C59">
              <w:rPr>
                <w:rFonts w:ascii="Times New Roman" w:hAnsi="Times New Roman"/>
                <w:sz w:val="24"/>
                <w:szCs w:val="24"/>
              </w:rPr>
              <w:t xml:space="preserve"> несоглас</w:t>
            </w:r>
            <w:r w:rsidRPr="00581C59">
              <w:rPr>
                <w:rFonts w:ascii="Times New Roman" w:hAnsi="Times New Roman"/>
                <w:sz w:val="24"/>
                <w:szCs w:val="24"/>
              </w:rPr>
              <w:t>ия</w:t>
            </w:r>
            <w:r w:rsidR="00576F78" w:rsidRPr="00581C59">
              <w:rPr>
                <w:rFonts w:ascii="Times New Roman" w:hAnsi="Times New Roman"/>
                <w:sz w:val="24"/>
                <w:szCs w:val="24"/>
              </w:rPr>
              <w:t xml:space="preserve"> с каким-либо его пунктом, отказаться от заключения данного договора.</w:t>
            </w:r>
          </w:p>
          <w:p w:rsidR="00327444" w:rsidRPr="00581C59" w:rsidRDefault="00327444" w:rsidP="00364214">
            <w:pPr>
              <w:jc w:val="both"/>
              <w:rPr>
                <w:rFonts w:ascii="Times New Roman" w:hAnsi="Times New Roman"/>
                <w:i/>
                <w:sz w:val="24"/>
                <w:szCs w:val="24"/>
              </w:rPr>
            </w:pPr>
          </w:p>
          <w:p w:rsidR="00853944" w:rsidRPr="00581C59" w:rsidRDefault="00853944" w:rsidP="00621BF1">
            <w:pPr>
              <w:pStyle w:val="a6"/>
              <w:numPr>
                <w:ilvl w:val="0"/>
                <w:numId w:val="22"/>
              </w:numPr>
              <w:jc w:val="center"/>
              <w:rPr>
                <w:rFonts w:ascii="Times New Roman" w:eastAsia="Times New Roman" w:hAnsi="Times New Roman"/>
                <w:b/>
                <w:bCs/>
                <w:sz w:val="24"/>
                <w:szCs w:val="24"/>
                <w:lang w:eastAsia="ru-RU"/>
              </w:rPr>
            </w:pPr>
            <w:r w:rsidRPr="00581C59">
              <w:rPr>
                <w:rFonts w:ascii="Times New Roman" w:eastAsia="Times New Roman" w:hAnsi="Times New Roman"/>
                <w:b/>
                <w:bCs/>
                <w:sz w:val="24"/>
                <w:szCs w:val="24"/>
                <w:lang w:eastAsia="ru-RU"/>
              </w:rPr>
              <w:t>Предмет договора</w:t>
            </w:r>
          </w:p>
          <w:p w:rsidR="00AD0D66" w:rsidRPr="00581C59" w:rsidRDefault="00AD0D66" w:rsidP="00AD0D66">
            <w:pPr>
              <w:pStyle w:val="a4"/>
              <w:tabs>
                <w:tab w:val="left" w:pos="2127"/>
              </w:tabs>
              <w:jc w:val="both"/>
              <w:rPr>
                <w:sz w:val="24"/>
                <w:szCs w:val="24"/>
              </w:rPr>
            </w:pPr>
            <w:r w:rsidRPr="00581C59">
              <w:rPr>
                <w:sz w:val="24"/>
                <w:szCs w:val="24"/>
              </w:rPr>
              <w:t xml:space="preserve">1.1. Исполнитель обязуется оказать возмездную </w:t>
            </w:r>
            <w:r w:rsidRPr="00581C59">
              <w:rPr>
                <w:sz w:val="24"/>
                <w:szCs w:val="24"/>
              </w:rPr>
              <w:lastRenderedPageBreak/>
              <w:t xml:space="preserve">Услугу согласно </w:t>
            </w:r>
            <w:r w:rsidR="00832C0D" w:rsidRPr="00581C59">
              <w:rPr>
                <w:sz w:val="24"/>
                <w:szCs w:val="24"/>
              </w:rPr>
              <w:t>заявке</w:t>
            </w:r>
            <w:r w:rsidRPr="00581C59">
              <w:rPr>
                <w:sz w:val="24"/>
                <w:szCs w:val="24"/>
              </w:rPr>
              <w:t xml:space="preserve">, а Заказчик обязуется осуществить оплату за оказание Услуг, оформить </w:t>
            </w:r>
            <w:r w:rsidR="00832C0D" w:rsidRPr="00581C59">
              <w:rPr>
                <w:sz w:val="24"/>
                <w:szCs w:val="24"/>
              </w:rPr>
              <w:t>заявку</w:t>
            </w:r>
            <w:r w:rsidRPr="00581C59">
              <w:rPr>
                <w:sz w:val="24"/>
                <w:szCs w:val="24"/>
              </w:rPr>
              <w:t xml:space="preserve"> и предоставить необходимый комплект документов.</w:t>
            </w:r>
          </w:p>
          <w:p w:rsidR="00AD0D66" w:rsidRPr="00581C59" w:rsidRDefault="00AD0D66" w:rsidP="00AD0D66">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1.2. Факт произведенной Заказчиком оплаты за Услуги по данному договору подтверждает факт принятия Заказчиком условий Публичного договора.</w:t>
            </w:r>
          </w:p>
          <w:p w:rsidR="00FD2FCD" w:rsidRPr="00581C59" w:rsidRDefault="00AD0D66"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 xml:space="preserve">1.3. </w:t>
            </w:r>
            <w:r w:rsidR="00BC5B29" w:rsidRPr="00581C59">
              <w:rPr>
                <w:rFonts w:ascii="Times New Roman" w:hAnsi="Times New Roman"/>
                <w:sz w:val="24"/>
                <w:szCs w:val="24"/>
                <w:lang w:eastAsia="ru-RU"/>
              </w:rPr>
              <w:t>Пос</w:t>
            </w:r>
            <w:r w:rsidR="00A20CC8" w:rsidRPr="00581C59">
              <w:rPr>
                <w:rFonts w:ascii="Times New Roman" w:hAnsi="Times New Roman"/>
                <w:sz w:val="24"/>
                <w:szCs w:val="24"/>
                <w:lang w:eastAsia="ru-RU"/>
              </w:rPr>
              <w:t xml:space="preserve">ле осуществления Заказчиком </w:t>
            </w:r>
            <w:r w:rsidR="00BC5B29" w:rsidRPr="00581C59">
              <w:rPr>
                <w:rFonts w:ascii="Times New Roman" w:hAnsi="Times New Roman"/>
                <w:sz w:val="24"/>
                <w:szCs w:val="24"/>
                <w:lang w:eastAsia="ru-RU"/>
              </w:rPr>
              <w:t xml:space="preserve">оплаты за </w:t>
            </w:r>
            <w:r w:rsidR="00FD2FCD" w:rsidRPr="00581C59">
              <w:rPr>
                <w:rFonts w:ascii="Times New Roman" w:hAnsi="Times New Roman"/>
                <w:sz w:val="24"/>
                <w:szCs w:val="24"/>
                <w:lang w:eastAsia="ru-RU"/>
              </w:rPr>
              <w:t xml:space="preserve">оказание Услуг последний </w:t>
            </w:r>
            <w:r w:rsidR="00A20CC8" w:rsidRPr="00581C59">
              <w:rPr>
                <w:rFonts w:ascii="Times New Roman" w:hAnsi="Times New Roman"/>
                <w:sz w:val="24"/>
                <w:szCs w:val="24"/>
                <w:lang w:eastAsia="ru-RU"/>
              </w:rPr>
              <w:t xml:space="preserve">формирует посредством Сайта </w:t>
            </w:r>
            <w:r w:rsidR="00FD2FCD" w:rsidRPr="00581C59">
              <w:rPr>
                <w:rFonts w:ascii="Times New Roman" w:hAnsi="Times New Roman"/>
                <w:sz w:val="24"/>
                <w:szCs w:val="24"/>
                <w:lang w:eastAsia="ru-RU"/>
              </w:rPr>
              <w:t>Исполнителя заявк</w:t>
            </w:r>
            <w:r w:rsidR="00A20CC8" w:rsidRPr="00581C59">
              <w:rPr>
                <w:rFonts w:ascii="Times New Roman" w:hAnsi="Times New Roman"/>
                <w:sz w:val="24"/>
                <w:szCs w:val="24"/>
                <w:lang w:eastAsia="ru-RU"/>
              </w:rPr>
              <w:t>у</w:t>
            </w:r>
            <w:r w:rsidR="00FD2FCD" w:rsidRPr="00581C59">
              <w:rPr>
                <w:rFonts w:ascii="Times New Roman" w:hAnsi="Times New Roman"/>
                <w:sz w:val="24"/>
                <w:szCs w:val="24"/>
                <w:lang w:eastAsia="ru-RU"/>
              </w:rPr>
              <w:t xml:space="preserve"> с приложением следующего комплекта документов:</w:t>
            </w:r>
          </w:p>
          <w:p w:rsidR="002230C3" w:rsidRPr="00581C59" w:rsidRDefault="00FD2FCD"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 xml:space="preserve">1.3.1. </w:t>
            </w:r>
            <w:r w:rsidR="00A20CC8" w:rsidRPr="00581C59">
              <w:rPr>
                <w:rFonts w:ascii="Times New Roman" w:hAnsi="Times New Roman"/>
                <w:sz w:val="24"/>
                <w:szCs w:val="24"/>
                <w:lang w:eastAsia="ru-RU"/>
              </w:rPr>
              <w:t>п</w:t>
            </w:r>
            <w:r w:rsidRPr="00581C59">
              <w:rPr>
                <w:rFonts w:ascii="Times New Roman" w:hAnsi="Times New Roman"/>
                <w:sz w:val="24"/>
                <w:szCs w:val="24"/>
                <w:lang w:eastAsia="ru-RU"/>
              </w:rPr>
              <w:t xml:space="preserve">ри направлении Заказчиком заявки на публикацию научной(-ых) статьи(-ей) </w:t>
            </w:r>
            <w:r w:rsidRPr="00581C59">
              <w:rPr>
                <w:rFonts w:ascii="Times New Roman" w:hAnsi="Times New Roman"/>
                <w:sz w:val="24"/>
                <w:szCs w:val="24"/>
                <w:lang w:val="kk-KZ" w:eastAsia="ru-RU"/>
              </w:rPr>
              <w:t xml:space="preserve">в целях издания </w:t>
            </w:r>
            <w:r w:rsidRPr="00581C59">
              <w:rPr>
                <w:rFonts w:ascii="Times New Roman" w:hAnsi="Times New Roman"/>
                <w:sz w:val="24"/>
                <w:szCs w:val="24"/>
                <w:lang w:eastAsia="ru-RU"/>
              </w:rPr>
              <w:t>специализированн</w:t>
            </w:r>
            <w:r w:rsidRPr="00581C59">
              <w:rPr>
                <w:rFonts w:ascii="Times New Roman" w:hAnsi="Times New Roman"/>
                <w:sz w:val="24"/>
                <w:szCs w:val="24"/>
                <w:lang w:val="kk-KZ" w:eastAsia="ru-RU"/>
              </w:rPr>
              <w:t>ого</w:t>
            </w:r>
            <w:r w:rsidRPr="00581C59">
              <w:rPr>
                <w:rFonts w:ascii="Times New Roman" w:hAnsi="Times New Roman"/>
                <w:sz w:val="24"/>
                <w:szCs w:val="24"/>
                <w:lang w:eastAsia="ru-RU"/>
              </w:rPr>
              <w:t xml:space="preserve"> журнал</w:t>
            </w:r>
            <w:r w:rsidRPr="00581C59">
              <w:rPr>
                <w:rFonts w:ascii="Times New Roman" w:hAnsi="Times New Roman"/>
                <w:sz w:val="24"/>
                <w:szCs w:val="24"/>
                <w:lang w:val="kk-KZ" w:eastAsia="ru-RU"/>
              </w:rPr>
              <w:t>а</w:t>
            </w:r>
            <w:r w:rsidRPr="00581C59">
              <w:rPr>
                <w:rFonts w:ascii="Times New Roman" w:hAnsi="Times New Roman"/>
                <w:sz w:val="24"/>
                <w:szCs w:val="24"/>
                <w:lang w:eastAsia="ru-RU"/>
              </w:rPr>
              <w:t xml:space="preserve"> «Фармация Казахстана»: </w:t>
            </w:r>
          </w:p>
          <w:p w:rsidR="002230C3" w:rsidRPr="00581C59" w:rsidRDefault="002230C3"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 xml:space="preserve">1) </w:t>
            </w:r>
            <w:r w:rsidR="00FD2FCD" w:rsidRPr="00581C59">
              <w:rPr>
                <w:rFonts w:ascii="Times New Roman" w:hAnsi="Times New Roman"/>
                <w:sz w:val="24"/>
                <w:szCs w:val="24"/>
                <w:lang w:eastAsia="ru-RU"/>
              </w:rPr>
              <w:t xml:space="preserve">научная статья, а также (при необходимости) рецензии, </w:t>
            </w:r>
          </w:p>
          <w:p w:rsidR="002230C3" w:rsidRPr="00581C59" w:rsidRDefault="002230C3"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 xml:space="preserve">2) </w:t>
            </w:r>
            <w:r w:rsidR="00FD2FCD" w:rsidRPr="00581C59">
              <w:rPr>
                <w:rFonts w:ascii="Times New Roman" w:hAnsi="Times New Roman"/>
                <w:sz w:val="24"/>
                <w:szCs w:val="24"/>
                <w:lang w:eastAsia="ru-RU"/>
              </w:rPr>
              <w:t xml:space="preserve">сведения об авторе, </w:t>
            </w:r>
          </w:p>
          <w:p w:rsidR="002230C3" w:rsidRPr="00581C59" w:rsidRDefault="002230C3"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 xml:space="preserve">3) </w:t>
            </w:r>
            <w:r w:rsidR="00FD2FCD" w:rsidRPr="00581C59">
              <w:rPr>
                <w:rFonts w:ascii="Times New Roman" w:hAnsi="Times New Roman"/>
                <w:sz w:val="24"/>
                <w:szCs w:val="24"/>
                <w:lang w:eastAsia="ru-RU"/>
              </w:rPr>
              <w:t>соглашение о передаче авторского права,</w:t>
            </w:r>
          </w:p>
          <w:p w:rsidR="002230C3" w:rsidRPr="00581C59" w:rsidRDefault="00B434F4"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4</w:t>
            </w:r>
            <w:r w:rsidR="002230C3" w:rsidRPr="00581C59">
              <w:rPr>
                <w:rFonts w:ascii="Times New Roman" w:hAnsi="Times New Roman"/>
                <w:sz w:val="24"/>
                <w:szCs w:val="24"/>
                <w:lang w:eastAsia="ru-RU"/>
              </w:rPr>
              <w:t xml:space="preserve">) </w:t>
            </w:r>
            <w:r w:rsidR="00FD2FCD" w:rsidRPr="00581C59">
              <w:rPr>
                <w:rFonts w:ascii="Times New Roman" w:hAnsi="Times New Roman"/>
                <w:sz w:val="24"/>
                <w:szCs w:val="24"/>
                <w:lang w:eastAsia="ru-RU"/>
              </w:rPr>
              <w:t>необходимый перевод статьи на казахский/русский языки</w:t>
            </w:r>
            <w:r w:rsidR="002230C3" w:rsidRPr="00581C59">
              <w:rPr>
                <w:rFonts w:ascii="Times New Roman" w:hAnsi="Times New Roman"/>
                <w:sz w:val="24"/>
                <w:szCs w:val="24"/>
                <w:lang w:eastAsia="ru-RU"/>
              </w:rPr>
              <w:t>;</w:t>
            </w:r>
          </w:p>
          <w:p w:rsidR="00AD0D66" w:rsidRPr="00581C59" w:rsidRDefault="00B434F4" w:rsidP="00BC5B29">
            <w:pPr>
              <w:tabs>
                <w:tab w:val="left" w:pos="2127"/>
              </w:tabs>
              <w:jc w:val="both"/>
              <w:rPr>
                <w:rFonts w:ascii="Times New Roman" w:hAnsi="Times New Roman"/>
                <w:sz w:val="24"/>
                <w:szCs w:val="24"/>
                <w:lang w:eastAsia="ru-RU"/>
              </w:rPr>
            </w:pPr>
            <w:r w:rsidRPr="00581C59">
              <w:rPr>
                <w:rFonts w:ascii="Times New Roman" w:hAnsi="Times New Roman"/>
                <w:sz w:val="24"/>
                <w:szCs w:val="24"/>
                <w:lang w:eastAsia="ru-RU"/>
              </w:rPr>
              <w:t>5</w:t>
            </w:r>
            <w:r w:rsidR="002230C3" w:rsidRPr="00581C59">
              <w:rPr>
                <w:rFonts w:ascii="Times New Roman" w:hAnsi="Times New Roman"/>
                <w:sz w:val="24"/>
                <w:szCs w:val="24"/>
                <w:lang w:eastAsia="ru-RU"/>
              </w:rPr>
              <w:t xml:space="preserve">) </w:t>
            </w:r>
            <w:r w:rsidR="00FD2FCD" w:rsidRPr="00581C59">
              <w:rPr>
                <w:rFonts w:ascii="Times New Roman" w:hAnsi="Times New Roman"/>
                <w:sz w:val="24"/>
                <w:szCs w:val="24"/>
                <w:lang w:eastAsia="ru-RU"/>
              </w:rPr>
              <w:t>другие документы, предусмотренные Требованиями к научным изданиям для включения их в перечень изданий, рекомендуемых для публикации результатов научной деятельности, утвержденными приказом Министра образования и науки Республики Казахстан от 12 января 2016 года № 20, а также Порядком представления и условиями публикации рукописей</w:t>
            </w:r>
            <w:r w:rsidR="002230C3" w:rsidRPr="00581C59">
              <w:rPr>
                <w:rFonts w:ascii="Times New Roman" w:hAnsi="Times New Roman"/>
                <w:sz w:val="24"/>
                <w:szCs w:val="24"/>
                <w:lang w:eastAsia="ru-RU"/>
              </w:rPr>
              <w:t xml:space="preserve"> (далее – Требования)</w:t>
            </w:r>
            <w:r w:rsidR="00FD2FCD" w:rsidRPr="00581C59">
              <w:rPr>
                <w:rFonts w:ascii="Times New Roman" w:hAnsi="Times New Roman"/>
                <w:sz w:val="24"/>
                <w:szCs w:val="24"/>
                <w:lang w:eastAsia="ru-RU"/>
              </w:rPr>
              <w:t xml:space="preserve">, размещенном на </w:t>
            </w:r>
            <w:r w:rsidR="005B1131" w:rsidRPr="00581C59">
              <w:rPr>
                <w:rFonts w:ascii="Times New Roman" w:hAnsi="Times New Roman"/>
                <w:sz w:val="24"/>
                <w:szCs w:val="24"/>
                <w:lang w:eastAsia="ru-RU"/>
              </w:rPr>
              <w:t>С</w:t>
            </w:r>
            <w:r w:rsidR="00FD2FCD" w:rsidRPr="00581C59">
              <w:rPr>
                <w:rFonts w:ascii="Times New Roman" w:hAnsi="Times New Roman"/>
                <w:sz w:val="24"/>
                <w:szCs w:val="24"/>
                <w:lang w:eastAsia="ru-RU"/>
              </w:rPr>
              <w:t>айте Исполнителя</w:t>
            </w:r>
            <w:r w:rsidR="0022139B" w:rsidRPr="00581C59">
              <w:rPr>
                <w:rFonts w:ascii="Times New Roman" w:hAnsi="Times New Roman"/>
                <w:sz w:val="24"/>
                <w:szCs w:val="24"/>
                <w:lang w:eastAsia="ru-RU"/>
              </w:rPr>
              <w:t xml:space="preserve"> (далее – Заявка 1)</w:t>
            </w:r>
            <w:r w:rsidR="00FD2FCD" w:rsidRPr="00581C59">
              <w:rPr>
                <w:rFonts w:ascii="Times New Roman" w:hAnsi="Times New Roman"/>
                <w:sz w:val="24"/>
                <w:szCs w:val="24"/>
                <w:lang w:eastAsia="ru-RU"/>
              </w:rPr>
              <w:t>.</w:t>
            </w:r>
          </w:p>
          <w:p w:rsidR="002230C3" w:rsidRPr="00581C59" w:rsidRDefault="005B1131" w:rsidP="00BC5B29">
            <w:pPr>
              <w:tabs>
                <w:tab w:val="left" w:pos="2127"/>
              </w:tabs>
              <w:jc w:val="both"/>
              <w:rPr>
                <w:rFonts w:ascii="Times New Roman" w:hAnsi="Times New Roman"/>
                <w:bCs/>
                <w:sz w:val="24"/>
                <w:szCs w:val="24"/>
                <w:lang w:eastAsia="ru-RU"/>
              </w:rPr>
            </w:pPr>
            <w:r w:rsidRPr="00581C59">
              <w:rPr>
                <w:rFonts w:ascii="Times New Roman" w:hAnsi="Times New Roman"/>
                <w:sz w:val="24"/>
                <w:szCs w:val="24"/>
                <w:lang w:eastAsia="ru-RU"/>
              </w:rPr>
              <w:t xml:space="preserve">1.3.2. </w:t>
            </w:r>
            <w:r w:rsidR="00A20CC8" w:rsidRPr="00581C59">
              <w:rPr>
                <w:rFonts w:ascii="Times New Roman" w:hAnsi="Times New Roman"/>
                <w:sz w:val="24"/>
                <w:szCs w:val="24"/>
                <w:lang w:eastAsia="ru-RU"/>
              </w:rPr>
              <w:t>п</w:t>
            </w:r>
            <w:r w:rsidRPr="00581C59">
              <w:rPr>
                <w:rFonts w:ascii="Times New Roman" w:hAnsi="Times New Roman"/>
                <w:sz w:val="24"/>
                <w:szCs w:val="24"/>
                <w:lang w:eastAsia="ru-RU"/>
              </w:rPr>
              <w:t xml:space="preserve">ри направлении Заказчиком заявки </w:t>
            </w:r>
            <w:r w:rsidRPr="00581C59">
              <w:rPr>
                <w:rFonts w:ascii="Times New Roman" w:hAnsi="Times New Roman"/>
                <w:bCs/>
                <w:sz w:val="24"/>
                <w:szCs w:val="24"/>
                <w:lang w:val="kk-KZ" w:eastAsia="ru-RU"/>
              </w:rPr>
              <w:t xml:space="preserve">на размещение рекламных материалов </w:t>
            </w:r>
            <w:r w:rsidR="00621BF1" w:rsidRPr="00581C59">
              <w:rPr>
                <w:rFonts w:ascii="Times New Roman" w:hAnsi="Times New Roman"/>
                <w:bCs/>
                <w:sz w:val="24"/>
                <w:szCs w:val="24"/>
                <w:lang w:val="kk-KZ" w:eastAsia="ru-RU"/>
              </w:rPr>
              <w:t xml:space="preserve">в </w:t>
            </w:r>
            <w:r w:rsidR="00621BF1" w:rsidRPr="00581C59">
              <w:rPr>
                <w:rFonts w:ascii="Times New Roman" w:hAnsi="Times New Roman"/>
                <w:bCs/>
                <w:sz w:val="24"/>
                <w:szCs w:val="24"/>
                <w:lang w:eastAsia="ru-RU"/>
              </w:rPr>
              <w:t>специализированн</w:t>
            </w:r>
            <w:r w:rsidR="00621BF1" w:rsidRPr="00581C59">
              <w:rPr>
                <w:rFonts w:ascii="Times New Roman" w:hAnsi="Times New Roman"/>
                <w:bCs/>
                <w:sz w:val="24"/>
                <w:szCs w:val="24"/>
                <w:lang w:val="kk-KZ" w:eastAsia="ru-RU"/>
              </w:rPr>
              <w:t>ом</w:t>
            </w:r>
            <w:r w:rsidR="00621BF1" w:rsidRPr="00581C59">
              <w:rPr>
                <w:rFonts w:ascii="Times New Roman" w:hAnsi="Times New Roman"/>
                <w:bCs/>
                <w:sz w:val="24"/>
                <w:szCs w:val="24"/>
                <w:lang w:eastAsia="ru-RU"/>
              </w:rPr>
              <w:t xml:space="preserve"> журнал</w:t>
            </w:r>
            <w:r w:rsidR="00621BF1" w:rsidRPr="00581C59">
              <w:rPr>
                <w:rFonts w:ascii="Times New Roman" w:hAnsi="Times New Roman"/>
                <w:bCs/>
                <w:sz w:val="24"/>
                <w:szCs w:val="24"/>
                <w:lang w:val="kk-KZ" w:eastAsia="ru-RU"/>
              </w:rPr>
              <w:t>е</w:t>
            </w:r>
            <w:r w:rsidR="00621BF1" w:rsidRPr="00581C59">
              <w:rPr>
                <w:rFonts w:ascii="Times New Roman" w:hAnsi="Times New Roman"/>
                <w:bCs/>
                <w:sz w:val="24"/>
                <w:szCs w:val="24"/>
                <w:lang w:eastAsia="ru-RU"/>
              </w:rPr>
              <w:t xml:space="preserve"> «Фармация Казахстана»: </w:t>
            </w:r>
          </w:p>
          <w:p w:rsidR="005B1131" w:rsidRPr="00581C59" w:rsidRDefault="00621BF1" w:rsidP="00BC5B29">
            <w:pPr>
              <w:tabs>
                <w:tab w:val="left" w:pos="2127"/>
              </w:tabs>
              <w:jc w:val="both"/>
              <w:rPr>
                <w:rFonts w:ascii="Times New Roman" w:hAnsi="Times New Roman"/>
                <w:sz w:val="24"/>
                <w:szCs w:val="24"/>
                <w:lang w:eastAsia="ru-RU"/>
              </w:rPr>
            </w:pPr>
            <w:r w:rsidRPr="00581C59">
              <w:rPr>
                <w:rFonts w:ascii="Times New Roman" w:hAnsi="Times New Roman"/>
                <w:bCs/>
                <w:sz w:val="24"/>
                <w:szCs w:val="24"/>
                <w:lang w:eastAsia="ru-RU"/>
              </w:rPr>
              <w:t>заключение по результатам проведения оценки рекламного материала лекарственных средств и медицинских изделий на соответствие законодательству Республики Казахстан на казахском и русском языках</w:t>
            </w:r>
            <w:r w:rsidR="0022139B" w:rsidRPr="00581C59">
              <w:rPr>
                <w:rFonts w:ascii="Times New Roman" w:hAnsi="Times New Roman"/>
                <w:bCs/>
                <w:sz w:val="24"/>
                <w:szCs w:val="24"/>
                <w:lang w:eastAsia="ru-RU"/>
              </w:rPr>
              <w:t xml:space="preserve"> (далее – Заявка 2)</w:t>
            </w:r>
            <w:r w:rsidRPr="00581C59">
              <w:rPr>
                <w:rFonts w:ascii="Times New Roman" w:hAnsi="Times New Roman"/>
                <w:bCs/>
                <w:sz w:val="24"/>
                <w:szCs w:val="24"/>
                <w:lang w:eastAsia="ru-RU"/>
              </w:rPr>
              <w:t>.</w:t>
            </w:r>
          </w:p>
          <w:p w:rsidR="00464AF3" w:rsidRPr="00581C59" w:rsidRDefault="00464AF3" w:rsidP="00A70AFF">
            <w:pPr>
              <w:tabs>
                <w:tab w:val="left" w:pos="161"/>
              </w:tabs>
              <w:spacing w:after="120"/>
              <w:contextualSpacing/>
              <w:jc w:val="both"/>
              <w:rPr>
                <w:rFonts w:ascii="Times New Roman" w:eastAsia="Times New Roman" w:hAnsi="Times New Roman"/>
                <w:sz w:val="18"/>
                <w:szCs w:val="24"/>
              </w:rPr>
            </w:pPr>
          </w:p>
          <w:p w:rsidR="00853944" w:rsidRPr="00581C59" w:rsidRDefault="00853944" w:rsidP="00364214">
            <w:pPr>
              <w:pStyle w:val="a6"/>
              <w:tabs>
                <w:tab w:val="left" w:pos="558"/>
                <w:tab w:val="left" w:pos="5170"/>
              </w:tabs>
              <w:ind w:left="0"/>
              <w:jc w:val="center"/>
              <w:rPr>
                <w:rFonts w:ascii="Times New Roman" w:hAnsi="Times New Roman"/>
                <w:b/>
                <w:bCs/>
                <w:sz w:val="24"/>
                <w:szCs w:val="24"/>
                <w:lang w:eastAsia="ru-RU"/>
              </w:rPr>
            </w:pPr>
            <w:r w:rsidRPr="00581C59">
              <w:rPr>
                <w:rFonts w:ascii="Times New Roman" w:hAnsi="Times New Roman"/>
                <w:b/>
                <w:bCs/>
                <w:sz w:val="24"/>
                <w:szCs w:val="24"/>
                <w:lang w:eastAsia="ru-RU"/>
              </w:rPr>
              <w:t>2. Стоимость Услуг и порядок расчетов</w:t>
            </w:r>
          </w:p>
          <w:p w:rsidR="00621BF1" w:rsidRPr="00581C59" w:rsidRDefault="00002C67" w:rsidP="00621BF1">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5E1341" w:rsidRPr="00581C59">
              <w:rPr>
                <w:rFonts w:ascii="Times New Roman" w:hAnsi="Times New Roman"/>
                <w:spacing w:val="3"/>
                <w:sz w:val="24"/>
                <w:szCs w:val="24"/>
                <w:lang w:eastAsia="ru-RU"/>
              </w:rPr>
              <w:t xml:space="preserve">.1. </w:t>
            </w:r>
            <w:r w:rsidR="00621BF1" w:rsidRPr="00581C59">
              <w:rPr>
                <w:rFonts w:ascii="Times New Roman" w:hAnsi="Times New Roman"/>
                <w:spacing w:val="3"/>
                <w:sz w:val="24"/>
                <w:szCs w:val="24"/>
                <w:lang w:eastAsia="ru-RU"/>
              </w:rPr>
              <w:t>Оплата Услуг осуществляется Заказчиком</w:t>
            </w:r>
            <w:r w:rsidR="002230C3" w:rsidRPr="00581C59">
              <w:t xml:space="preserve"> </w:t>
            </w:r>
            <w:r w:rsidR="002230C3" w:rsidRPr="00581C59">
              <w:rPr>
                <w:rFonts w:ascii="Times New Roman" w:hAnsi="Times New Roman"/>
                <w:spacing w:val="3"/>
                <w:sz w:val="24"/>
                <w:szCs w:val="24"/>
                <w:lang w:eastAsia="ru-RU"/>
              </w:rPr>
              <w:t>посредством Сайта Исполнителя</w:t>
            </w:r>
            <w:r w:rsidR="00621BF1" w:rsidRPr="00581C59">
              <w:rPr>
                <w:rFonts w:ascii="Times New Roman" w:hAnsi="Times New Roman"/>
                <w:spacing w:val="3"/>
                <w:sz w:val="24"/>
                <w:szCs w:val="24"/>
                <w:lang w:eastAsia="ru-RU"/>
              </w:rPr>
              <w:t xml:space="preserve"> на условиях 100 % предварительной оплаты на Сайте Исполнителя.</w:t>
            </w:r>
          </w:p>
          <w:p w:rsidR="00621BF1" w:rsidRPr="00581C59" w:rsidRDefault="00002C67" w:rsidP="00621BF1">
            <w:pPr>
              <w:jc w:val="both"/>
              <w:rPr>
                <w:rFonts w:ascii="Times New Roman" w:hAnsi="Times New Roman"/>
                <w:sz w:val="24"/>
                <w:szCs w:val="24"/>
              </w:rPr>
            </w:pPr>
            <w:r w:rsidRPr="00581C59">
              <w:rPr>
                <w:rFonts w:ascii="Times New Roman" w:hAnsi="Times New Roman"/>
                <w:sz w:val="24"/>
                <w:szCs w:val="24"/>
              </w:rPr>
              <w:t>2</w:t>
            </w:r>
            <w:r w:rsidR="00621BF1" w:rsidRPr="00581C59">
              <w:rPr>
                <w:rFonts w:ascii="Times New Roman" w:hAnsi="Times New Roman"/>
                <w:sz w:val="24"/>
                <w:szCs w:val="24"/>
              </w:rPr>
              <w:t>.</w:t>
            </w:r>
            <w:r w:rsidR="0022139B" w:rsidRPr="00581C59">
              <w:rPr>
                <w:rFonts w:ascii="Times New Roman" w:hAnsi="Times New Roman"/>
                <w:sz w:val="24"/>
                <w:szCs w:val="24"/>
              </w:rPr>
              <w:t>2</w:t>
            </w:r>
            <w:r w:rsidR="00621BF1" w:rsidRPr="00581C59">
              <w:rPr>
                <w:rFonts w:ascii="Times New Roman" w:hAnsi="Times New Roman"/>
                <w:sz w:val="24"/>
                <w:szCs w:val="24"/>
              </w:rPr>
              <w:t xml:space="preserve">. Стоимость Услуг по Публичному договору включает в себя все налоги и сборы, действующие на территории Республики Казахстан, а также расходы </w:t>
            </w:r>
            <w:r w:rsidR="00621BF1" w:rsidRPr="00581C59">
              <w:rPr>
                <w:rFonts w:ascii="Times New Roman" w:hAnsi="Times New Roman"/>
                <w:sz w:val="24"/>
                <w:szCs w:val="24"/>
                <w:lang w:val="kk-KZ"/>
              </w:rPr>
              <w:t>За</w:t>
            </w:r>
            <w:r w:rsidR="00171585" w:rsidRPr="00581C59">
              <w:rPr>
                <w:rFonts w:ascii="Times New Roman" w:hAnsi="Times New Roman"/>
                <w:sz w:val="24"/>
                <w:szCs w:val="24"/>
                <w:lang w:val="kk-KZ"/>
              </w:rPr>
              <w:t>казчика</w:t>
            </w:r>
            <w:r w:rsidR="00621BF1" w:rsidRPr="00581C59">
              <w:rPr>
                <w:rFonts w:ascii="Times New Roman" w:hAnsi="Times New Roman"/>
                <w:sz w:val="24"/>
                <w:szCs w:val="24"/>
              </w:rPr>
              <w:t xml:space="preserve"> по уплате банковской комиссии, связанные с оплатой Стоимости Услуг.</w:t>
            </w:r>
          </w:p>
          <w:p w:rsidR="0022139B" w:rsidRPr="00581C59" w:rsidRDefault="00002C67" w:rsidP="00E8668A">
            <w:pPr>
              <w:tabs>
                <w:tab w:val="left" w:pos="494"/>
              </w:tabs>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lastRenderedPageBreak/>
              <w:t>2</w:t>
            </w:r>
            <w:r w:rsidR="00621BF1" w:rsidRPr="00581C59">
              <w:rPr>
                <w:rFonts w:ascii="Times New Roman" w:hAnsi="Times New Roman"/>
                <w:spacing w:val="3"/>
                <w:sz w:val="24"/>
                <w:szCs w:val="24"/>
                <w:lang w:eastAsia="ru-RU"/>
              </w:rPr>
              <w:t>.</w:t>
            </w:r>
            <w:r w:rsidR="0022139B" w:rsidRPr="00581C59">
              <w:rPr>
                <w:rFonts w:ascii="Times New Roman" w:hAnsi="Times New Roman"/>
                <w:spacing w:val="3"/>
                <w:sz w:val="24"/>
                <w:szCs w:val="24"/>
                <w:lang w:eastAsia="ru-RU"/>
              </w:rPr>
              <w:t>3</w:t>
            </w:r>
            <w:r w:rsidR="00621BF1" w:rsidRPr="00581C59">
              <w:rPr>
                <w:rFonts w:ascii="Times New Roman" w:hAnsi="Times New Roman"/>
                <w:spacing w:val="3"/>
                <w:sz w:val="24"/>
                <w:szCs w:val="24"/>
                <w:lang w:eastAsia="ru-RU"/>
              </w:rPr>
              <w:t>.</w:t>
            </w:r>
            <w:r w:rsidR="00E8668A" w:rsidRPr="00581C59">
              <w:rPr>
                <w:rFonts w:ascii="Times New Roman" w:hAnsi="Times New Roman"/>
                <w:spacing w:val="3"/>
                <w:sz w:val="24"/>
                <w:szCs w:val="24"/>
                <w:lang w:eastAsia="ru-RU"/>
              </w:rPr>
              <w:t xml:space="preserve"> </w:t>
            </w:r>
            <w:r w:rsidR="0022139B" w:rsidRPr="00581C59">
              <w:rPr>
                <w:rFonts w:ascii="Times New Roman" w:hAnsi="Times New Roman"/>
                <w:spacing w:val="3"/>
                <w:sz w:val="24"/>
                <w:szCs w:val="24"/>
                <w:lang w:eastAsia="ru-RU"/>
              </w:rPr>
              <w:t>Стоимость Услуг Исполнителя, наименовани</w:t>
            </w:r>
            <w:r w:rsidR="00171585" w:rsidRPr="00581C59">
              <w:rPr>
                <w:rFonts w:ascii="Times New Roman" w:hAnsi="Times New Roman"/>
                <w:spacing w:val="3"/>
                <w:sz w:val="24"/>
                <w:szCs w:val="24"/>
                <w:lang w:eastAsia="ru-RU"/>
              </w:rPr>
              <w:t>е</w:t>
            </w:r>
            <w:r w:rsidR="0022139B" w:rsidRPr="00581C59">
              <w:rPr>
                <w:rFonts w:ascii="Times New Roman" w:hAnsi="Times New Roman"/>
                <w:spacing w:val="3"/>
                <w:sz w:val="24"/>
                <w:szCs w:val="24"/>
                <w:lang w:eastAsia="ru-RU"/>
              </w:rPr>
              <w:t xml:space="preserve">  Услуг и возможные способы оплаты публикуются на Сайте Исполнителя. </w:t>
            </w:r>
          </w:p>
          <w:p w:rsidR="005E1341" w:rsidRPr="00581C59" w:rsidRDefault="00002C67" w:rsidP="00621BF1">
            <w:pPr>
              <w:tabs>
                <w:tab w:val="left" w:pos="494"/>
              </w:tabs>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22139B" w:rsidRPr="00581C59">
              <w:rPr>
                <w:rFonts w:ascii="Times New Roman" w:hAnsi="Times New Roman"/>
                <w:spacing w:val="3"/>
                <w:sz w:val="24"/>
                <w:szCs w:val="24"/>
                <w:lang w:eastAsia="ru-RU"/>
              </w:rPr>
              <w:t>.4. Оплата</w:t>
            </w:r>
            <w:r w:rsidR="005E1341" w:rsidRPr="00581C59">
              <w:rPr>
                <w:rFonts w:ascii="Times New Roman" w:hAnsi="Times New Roman"/>
                <w:spacing w:val="3"/>
                <w:sz w:val="24"/>
                <w:szCs w:val="24"/>
                <w:lang w:eastAsia="ru-RU"/>
              </w:rPr>
              <w:t xml:space="preserve"> считается </w:t>
            </w:r>
            <w:r w:rsidR="0022139B" w:rsidRPr="00581C59">
              <w:rPr>
                <w:rFonts w:ascii="Times New Roman" w:hAnsi="Times New Roman"/>
                <w:spacing w:val="3"/>
                <w:sz w:val="24"/>
                <w:szCs w:val="24"/>
                <w:lang w:eastAsia="ru-RU"/>
              </w:rPr>
              <w:t xml:space="preserve">произведенной с момента </w:t>
            </w:r>
            <w:r w:rsidR="005E1341" w:rsidRPr="00581C59">
              <w:rPr>
                <w:rFonts w:ascii="Times New Roman" w:hAnsi="Times New Roman"/>
                <w:spacing w:val="3"/>
                <w:sz w:val="24"/>
                <w:szCs w:val="24"/>
                <w:lang w:eastAsia="ru-RU"/>
              </w:rPr>
              <w:t>поступлени</w:t>
            </w:r>
            <w:r w:rsidR="0022139B" w:rsidRPr="00581C59">
              <w:rPr>
                <w:rFonts w:ascii="Times New Roman" w:hAnsi="Times New Roman"/>
                <w:spacing w:val="3"/>
                <w:sz w:val="24"/>
                <w:szCs w:val="24"/>
                <w:lang w:eastAsia="ru-RU"/>
              </w:rPr>
              <w:t>я</w:t>
            </w:r>
            <w:r w:rsidR="005E1341" w:rsidRPr="00581C59">
              <w:rPr>
                <w:rFonts w:ascii="Times New Roman" w:hAnsi="Times New Roman"/>
                <w:spacing w:val="3"/>
                <w:sz w:val="24"/>
                <w:szCs w:val="24"/>
                <w:lang w:eastAsia="ru-RU"/>
              </w:rPr>
              <w:t xml:space="preserve"> средст</w:t>
            </w:r>
            <w:r w:rsidR="0022139B" w:rsidRPr="00581C59">
              <w:rPr>
                <w:rFonts w:ascii="Times New Roman" w:hAnsi="Times New Roman"/>
                <w:spacing w:val="3"/>
                <w:sz w:val="24"/>
                <w:szCs w:val="24"/>
                <w:lang w:eastAsia="ru-RU"/>
              </w:rPr>
              <w:t>в</w:t>
            </w:r>
            <w:r w:rsidR="005E1341" w:rsidRPr="00581C59">
              <w:rPr>
                <w:rFonts w:ascii="Times New Roman" w:hAnsi="Times New Roman"/>
                <w:spacing w:val="3"/>
                <w:sz w:val="24"/>
                <w:szCs w:val="24"/>
                <w:lang w:eastAsia="ru-RU"/>
              </w:rPr>
              <w:t xml:space="preserve"> </w:t>
            </w:r>
            <w:r w:rsidR="0022139B" w:rsidRPr="00581C59">
              <w:rPr>
                <w:rFonts w:ascii="Times New Roman" w:hAnsi="Times New Roman"/>
                <w:spacing w:val="3"/>
                <w:sz w:val="24"/>
                <w:szCs w:val="24"/>
                <w:lang w:eastAsia="ru-RU"/>
              </w:rPr>
              <w:t>За</w:t>
            </w:r>
            <w:r w:rsidR="00171585" w:rsidRPr="00581C59">
              <w:rPr>
                <w:rFonts w:ascii="Times New Roman" w:hAnsi="Times New Roman"/>
                <w:spacing w:val="3"/>
                <w:sz w:val="24"/>
                <w:szCs w:val="24"/>
                <w:lang w:eastAsia="ru-RU"/>
              </w:rPr>
              <w:t>казчика</w:t>
            </w:r>
            <w:r w:rsidR="0022139B" w:rsidRPr="00581C59">
              <w:rPr>
                <w:rFonts w:ascii="Times New Roman" w:hAnsi="Times New Roman"/>
                <w:spacing w:val="3"/>
                <w:sz w:val="24"/>
                <w:szCs w:val="24"/>
                <w:lang w:eastAsia="ru-RU"/>
              </w:rPr>
              <w:t xml:space="preserve"> </w:t>
            </w:r>
            <w:r w:rsidR="005E1341" w:rsidRPr="00581C59">
              <w:rPr>
                <w:rFonts w:ascii="Times New Roman" w:hAnsi="Times New Roman"/>
                <w:spacing w:val="3"/>
                <w:sz w:val="24"/>
                <w:szCs w:val="24"/>
                <w:lang w:eastAsia="ru-RU"/>
              </w:rPr>
              <w:t>на расчетный счет Исполнителя.</w:t>
            </w:r>
          </w:p>
          <w:p w:rsidR="005E1341" w:rsidRPr="00581C59" w:rsidRDefault="00002C67" w:rsidP="00621BF1">
            <w:pPr>
              <w:tabs>
                <w:tab w:val="left" w:pos="494"/>
              </w:tabs>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5E1341" w:rsidRPr="00581C59">
              <w:rPr>
                <w:rFonts w:ascii="Times New Roman" w:hAnsi="Times New Roman"/>
                <w:spacing w:val="3"/>
                <w:sz w:val="24"/>
                <w:szCs w:val="24"/>
                <w:lang w:eastAsia="ru-RU"/>
              </w:rPr>
              <w:t>.5. Заказчик несет ответственность за правильность производимых им платежей.</w:t>
            </w:r>
          </w:p>
          <w:p w:rsidR="005E1341" w:rsidRPr="00581C59" w:rsidRDefault="00002C67" w:rsidP="00621BF1">
            <w:pPr>
              <w:tabs>
                <w:tab w:val="left" w:pos="494"/>
              </w:tabs>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5E1341" w:rsidRPr="00581C59">
              <w:rPr>
                <w:rFonts w:ascii="Times New Roman" w:hAnsi="Times New Roman"/>
                <w:spacing w:val="3"/>
                <w:sz w:val="24"/>
                <w:szCs w:val="24"/>
                <w:lang w:eastAsia="ru-RU"/>
              </w:rPr>
              <w:t>.6. После произведения Заказчиком оплаты оферта считается акцептированной</w:t>
            </w:r>
            <w:r w:rsidR="002230C3" w:rsidRPr="00581C59">
              <w:rPr>
                <w:rFonts w:ascii="Times New Roman" w:hAnsi="Times New Roman"/>
                <w:spacing w:val="3"/>
                <w:sz w:val="24"/>
                <w:szCs w:val="24"/>
                <w:lang w:eastAsia="ru-RU"/>
              </w:rPr>
              <w:t>.</w:t>
            </w:r>
            <w:r w:rsidR="0022139B" w:rsidRPr="00581C59">
              <w:rPr>
                <w:rFonts w:ascii="Times New Roman" w:hAnsi="Times New Roman"/>
                <w:spacing w:val="3"/>
                <w:sz w:val="24"/>
                <w:szCs w:val="24"/>
                <w:lang w:eastAsia="ru-RU"/>
              </w:rPr>
              <w:t xml:space="preserve"> </w:t>
            </w:r>
            <w:r w:rsidR="005E1341" w:rsidRPr="00581C59">
              <w:rPr>
                <w:rFonts w:ascii="Times New Roman" w:hAnsi="Times New Roman"/>
                <w:spacing w:val="3"/>
                <w:sz w:val="24"/>
                <w:szCs w:val="24"/>
                <w:lang w:eastAsia="ru-RU"/>
              </w:rPr>
              <w:t xml:space="preserve">  </w:t>
            </w:r>
          </w:p>
          <w:p w:rsidR="009203A9" w:rsidRPr="00581C59" w:rsidRDefault="00002C67" w:rsidP="0022139B">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621BF1" w:rsidRPr="00581C59">
              <w:rPr>
                <w:rFonts w:ascii="Times New Roman" w:hAnsi="Times New Roman"/>
                <w:spacing w:val="3"/>
                <w:sz w:val="24"/>
                <w:szCs w:val="24"/>
                <w:lang w:eastAsia="ru-RU"/>
              </w:rPr>
              <w:t>.</w:t>
            </w:r>
            <w:r w:rsidR="0022139B" w:rsidRPr="00581C59">
              <w:rPr>
                <w:rFonts w:ascii="Times New Roman" w:hAnsi="Times New Roman"/>
                <w:spacing w:val="3"/>
                <w:sz w:val="24"/>
                <w:szCs w:val="24"/>
                <w:lang w:eastAsia="ru-RU"/>
              </w:rPr>
              <w:t>7</w:t>
            </w:r>
            <w:r w:rsidR="00621BF1" w:rsidRPr="00581C59">
              <w:rPr>
                <w:rFonts w:ascii="Times New Roman" w:hAnsi="Times New Roman"/>
                <w:spacing w:val="3"/>
                <w:sz w:val="24"/>
                <w:szCs w:val="24"/>
                <w:lang w:eastAsia="ru-RU"/>
              </w:rPr>
              <w:t xml:space="preserve">. </w:t>
            </w:r>
            <w:r w:rsidR="009203A9" w:rsidRPr="00581C59">
              <w:rPr>
                <w:rFonts w:ascii="Times New Roman" w:hAnsi="Times New Roman"/>
                <w:spacing w:val="3"/>
                <w:sz w:val="24"/>
                <w:szCs w:val="24"/>
                <w:lang w:eastAsia="ru-RU"/>
              </w:rPr>
              <w:t>Возврат излишне либо ошибочно оплаченных денежных средств осуществляется по письменному заявлению Заказчика на счет, с которых данные деньги были получены.</w:t>
            </w:r>
          </w:p>
          <w:p w:rsidR="0022139B" w:rsidRPr="00581C59" w:rsidRDefault="00002C67" w:rsidP="0022139B">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2</w:t>
            </w:r>
            <w:r w:rsidR="0022139B" w:rsidRPr="00581C59">
              <w:rPr>
                <w:rFonts w:ascii="Times New Roman" w:hAnsi="Times New Roman"/>
                <w:spacing w:val="3"/>
                <w:sz w:val="24"/>
                <w:szCs w:val="24"/>
                <w:lang w:eastAsia="ru-RU"/>
              </w:rPr>
              <w:t>.8. В случае непоступления денежных средств от Заказчика на расчетный счет Исполнителя, последний оставляет за собой право отказать За</w:t>
            </w:r>
            <w:r w:rsidR="002230C3" w:rsidRPr="00581C59">
              <w:rPr>
                <w:rFonts w:ascii="Times New Roman" w:hAnsi="Times New Roman"/>
                <w:spacing w:val="3"/>
                <w:sz w:val="24"/>
                <w:szCs w:val="24"/>
                <w:lang w:eastAsia="ru-RU"/>
              </w:rPr>
              <w:t>казчику</w:t>
            </w:r>
            <w:r w:rsidR="0022139B" w:rsidRPr="00581C59">
              <w:rPr>
                <w:rFonts w:ascii="Times New Roman" w:hAnsi="Times New Roman"/>
                <w:spacing w:val="3"/>
                <w:sz w:val="24"/>
                <w:szCs w:val="24"/>
                <w:lang w:eastAsia="ru-RU"/>
              </w:rPr>
              <w:t xml:space="preserve"> в предоставлении Услуг.  </w:t>
            </w:r>
          </w:p>
          <w:p w:rsidR="006E61E6" w:rsidRPr="00581C59" w:rsidRDefault="006E61E6" w:rsidP="00364214">
            <w:pPr>
              <w:tabs>
                <w:tab w:val="left" w:pos="563"/>
              </w:tabs>
              <w:jc w:val="center"/>
              <w:rPr>
                <w:rFonts w:ascii="Times New Roman" w:hAnsi="Times New Roman"/>
                <w:b/>
                <w:bCs/>
                <w:sz w:val="24"/>
                <w:szCs w:val="24"/>
                <w:lang w:eastAsia="ru-RU"/>
              </w:rPr>
            </w:pPr>
          </w:p>
          <w:p w:rsidR="00853944" w:rsidRPr="00581C59" w:rsidRDefault="00853944" w:rsidP="00364214">
            <w:pPr>
              <w:tabs>
                <w:tab w:val="left" w:pos="563"/>
              </w:tabs>
              <w:jc w:val="center"/>
              <w:rPr>
                <w:rFonts w:ascii="Times New Roman" w:hAnsi="Times New Roman"/>
                <w:b/>
                <w:bCs/>
                <w:sz w:val="24"/>
                <w:szCs w:val="24"/>
                <w:lang w:eastAsia="ru-RU"/>
              </w:rPr>
            </w:pPr>
            <w:r w:rsidRPr="00581C59">
              <w:rPr>
                <w:rFonts w:ascii="Times New Roman" w:hAnsi="Times New Roman"/>
                <w:b/>
                <w:bCs/>
                <w:sz w:val="24"/>
                <w:szCs w:val="24"/>
                <w:lang w:eastAsia="ru-RU"/>
              </w:rPr>
              <w:t>3. Порядок и сроки оказания Услуг</w:t>
            </w:r>
          </w:p>
          <w:p w:rsidR="000041BF" w:rsidRPr="00581C59" w:rsidRDefault="00853944" w:rsidP="0021193C">
            <w:pPr>
              <w:tabs>
                <w:tab w:val="left" w:pos="494"/>
              </w:tabs>
              <w:spacing w:after="80"/>
              <w:jc w:val="both"/>
              <w:rPr>
                <w:rFonts w:ascii="Times New Roman" w:eastAsia="Times New Roman" w:hAnsi="Times New Roman"/>
                <w:sz w:val="24"/>
                <w:szCs w:val="24"/>
                <w:lang w:eastAsia="ru-RU"/>
              </w:rPr>
            </w:pPr>
            <w:r w:rsidRPr="00581C59">
              <w:rPr>
                <w:rFonts w:ascii="Times New Roman" w:hAnsi="Times New Roman"/>
                <w:sz w:val="24"/>
                <w:szCs w:val="24"/>
                <w:lang w:eastAsia="ru-RU"/>
              </w:rPr>
              <w:t xml:space="preserve">3.1. </w:t>
            </w:r>
            <w:r w:rsidR="004877B1" w:rsidRPr="00581C59">
              <w:rPr>
                <w:rFonts w:ascii="Times New Roman" w:hAnsi="Times New Roman"/>
                <w:sz w:val="24"/>
                <w:szCs w:val="24"/>
                <w:lang w:eastAsia="ru-RU"/>
              </w:rPr>
              <w:t xml:space="preserve"> </w:t>
            </w:r>
            <w:r w:rsidR="000041BF" w:rsidRPr="00581C59">
              <w:rPr>
                <w:rFonts w:ascii="Times New Roman" w:eastAsia="Times New Roman" w:hAnsi="Times New Roman"/>
                <w:sz w:val="24"/>
                <w:szCs w:val="24"/>
                <w:lang w:eastAsia="ru-RU"/>
              </w:rPr>
              <w:t xml:space="preserve">Услуги оказываются в порядке и сроки, установленные </w:t>
            </w:r>
            <w:r w:rsidR="006E61E6" w:rsidRPr="00581C59">
              <w:rPr>
                <w:rFonts w:ascii="Times New Roman" w:eastAsia="Times New Roman" w:hAnsi="Times New Roman"/>
                <w:sz w:val="24"/>
                <w:szCs w:val="24"/>
                <w:lang w:val="kk-KZ" w:eastAsia="ru-RU"/>
              </w:rPr>
              <w:t>Требованиями</w:t>
            </w:r>
            <w:r w:rsidR="006E61E6" w:rsidRPr="00581C59">
              <w:rPr>
                <w:rFonts w:ascii="Times New Roman" w:eastAsia="Times New Roman" w:hAnsi="Times New Roman"/>
                <w:sz w:val="24"/>
                <w:szCs w:val="24"/>
                <w:lang w:eastAsia="ru-RU"/>
              </w:rPr>
              <w:t xml:space="preserve"> и </w:t>
            </w:r>
            <w:r w:rsidR="000041BF" w:rsidRPr="00581C59">
              <w:rPr>
                <w:rFonts w:ascii="Times New Roman" w:eastAsia="Times New Roman" w:hAnsi="Times New Roman"/>
                <w:sz w:val="24"/>
                <w:szCs w:val="24"/>
                <w:lang w:val="kk-KZ" w:eastAsia="ru-RU"/>
              </w:rPr>
              <w:t>внутренними документами Исполнителя</w:t>
            </w:r>
            <w:r w:rsidR="000041BF" w:rsidRPr="00581C59">
              <w:rPr>
                <w:rFonts w:ascii="Times New Roman" w:eastAsia="Times New Roman" w:hAnsi="Times New Roman"/>
                <w:sz w:val="24"/>
                <w:szCs w:val="24"/>
                <w:lang w:eastAsia="ru-RU"/>
              </w:rPr>
              <w:t>.</w:t>
            </w:r>
          </w:p>
          <w:p w:rsidR="003B6140" w:rsidRPr="00581C59" w:rsidRDefault="003B6140" w:rsidP="003B6140">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3.2. Датой начала оказания Услуг считается дата оплаты стоимости Услуг в полном объеме в соответствии с разделом 2 Публичного договора, а также приема Исполнителем Заявок 1 или 2 с прилагаемым к нему комплектом документов, перечень которого размещен на Сайте Предприятия.</w:t>
            </w:r>
          </w:p>
          <w:p w:rsidR="003B6140" w:rsidRPr="00581C59" w:rsidRDefault="003B6140" w:rsidP="003B6140">
            <w:pPr>
              <w:jc w:val="both"/>
              <w:rPr>
                <w:rFonts w:ascii="Times New Roman" w:hAnsi="Times New Roman"/>
                <w:spacing w:val="3"/>
                <w:sz w:val="24"/>
                <w:szCs w:val="24"/>
                <w:lang w:val="kk-KZ" w:eastAsia="ru-RU"/>
              </w:rPr>
            </w:pPr>
            <w:r w:rsidRPr="00581C59">
              <w:rPr>
                <w:rFonts w:ascii="Times New Roman" w:hAnsi="Times New Roman"/>
                <w:spacing w:val="3"/>
                <w:sz w:val="24"/>
                <w:szCs w:val="24"/>
                <w:lang w:eastAsia="ru-RU"/>
              </w:rPr>
              <w:t>3.3. В случае выявления Исполнителем в представленном Заказчиком комплекте документов несоответствий требованиям законодательства Республики Казахстан</w:t>
            </w:r>
            <w:r w:rsidRPr="00581C59">
              <w:rPr>
                <w:rFonts w:ascii="Times New Roman" w:hAnsi="Times New Roman"/>
                <w:spacing w:val="3"/>
                <w:sz w:val="24"/>
                <w:szCs w:val="24"/>
                <w:lang w:val="kk-KZ" w:eastAsia="ru-RU"/>
              </w:rPr>
              <w:t xml:space="preserve">, последний направляет Заказчику посредством Сайта в </w:t>
            </w:r>
            <w:r w:rsidRPr="00581C59">
              <w:rPr>
                <w:rFonts w:ascii="Times New Roman" w:hAnsi="Times New Roman"/>
                <w:color w:val="FF0000"/>
                <w:spacing w:val="3"/>
                <w:sz w:val="24"/>
                <w:szCs w:val="24"/>
                <w:lang w:val="kk-KZ" w:eastAsia="ru-RU"/>
              </w:rPr>
              <w:t xml:space="preserve">«личный кабинет» </w:t>
            </w:r>
            <w:r w:rsidRPr="00581C59">
              <w:rPr>
                <w:rFonts w:ascii="Times New Roman" w:hAnsi="Times New Roman"/>
                <w:spacing w:val="3"/>
                <w:sz w:val="24"/>
                <w:szCs w:val="24"/>
                <w:lang w:val="kk-KZ" w:eastAsia="ru-RU"/>
              </w:rPr>
              <w:t xml:space="preserve">уведомление о направлении </w:t>
            </w:r>
            <w:r w:rsidR="00CF378E" w:rsidRPr="00581C59">
              <w:rPr>
                <w:rFonts w:ascii="Times New Roman" w:hAnsi="Times New Roman"/>
                <w:spacing w:val="3"/>
                <w:sz w:val="24"/>
                <w:szCs w:val="24"/>
                <w:lang w:val="kk-KZ" w:eastAsia="ru-RU"/>
              </w:rPr>
              <w:t>Заявок 1 или 2</w:t>
            </w:r>
            <w:r w:rsidRPr="00581C59">
              <w:rPr>
                <w:rFonts w:ascii="Times New Roman" w:hAnsi="Times New Roman"/>
                <w:spacing w:val="3"/>
                <w:sz w:val="24"/>
                <w:szCs w:val="24"/>
                <w:lang w:val="kk-KZ" w:eastAsia="ru-RU"/>
              </w:rPr>
              <w:t xml:space="preserve"> на доработку. </w:t>
            </w:r>
          </w:p>
          <w:p w:rsidR="003B6140" w:rsidRPr="00581C59" w:rsidRDefault="003B6140" w:rsidP="003B6140">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 xml:space="preserve">3.4. </w:t>
            </w:r>
            <w:r w:rsidRPr="00581C59">
              <w:rPr>
                <w:rFonts w:ascii="Times New Roman" w:hAnsi="Times New Roman"/>
                <w:spacing w:val="3"/>
                <w:sz w:val="24"/>
                <w:szCs w:val="24"/>
                <w:lang w:val="kk-KZ" w:eastAsia="ru-RU"/>
              </w:rPr>
              <w:t>Заказчик обязуется у</w:t>
            </w:r>
            <w:r w:rsidRPr="00581C59">
              <w:rPr>
                <w:rFonts w:ascii="Times New Roman" w:hAnsi="Times New Roman"/>
                <w:spacing w:val="3"/>
                <w:sz w:val="24"/>
                <w:szCs w:val="24"/>
                <w:lang w:eastAsia="ru-RU"/>
              </w:rPr>
              <w:t xml:space="preserve">странить </w:t>
            </w:r>
            <w:r w:rsidRPr="00581C59">
              <w:rPr>
                <w:rFonts w:ascii="Times New Roman" w:hAnsi="Times New Roman"/>
                <w:spacing w:val="3"/>
                <w:sz w:val="24"/>
                <w:szCs w:val="24"/>
                <w:lang w:val="kk-KZ" w:eastAsia="ru-RU"/>
              </w:rPr>
              <w:t xml:space="preserve">выявленные Исполнителем несоответствия </w:t>
            </w:r>
            <w:r w:rsidRPr="00581C59">
              <w:rPr>
                <w:rFonts w:ascii="Times New Roman" w:hAnsi="Times New Roman"/>
                <w:spacing w:val="3"/>
                <w:sz w:val="24"/>
                <w:szCs w:val="24"/>
                <w:lang w:eastAsia="ru-RU"/>
              </w:rPr>
              <w:t xml:space="preserve">в полном объеме </w:t>
            </w:r>
            <w:r w:rsidRPr="00581C59">
              <w:rPr>
                <w:rFonts w:ascii="Times New Roman" w:hAnsi="Times New Roman"/>
                <w:spacing w:val="3"/>
                <w:sz w:val="24"/>
                <w:szCs w:val="24"/>
                <w:lang w:val="kk-KZ" w:eastAsia="ru-RU"/>
              </w:rPr>
              <w:t xml:space="preserve">и </w:t>
            </w:r>
            <w:r w:rsidRPr="00581C59">
              <w:rPr>
                <w:rFonts w:ascii="Times New Roman" w:hAnsi="Times New Roman"/>
                <w:spacing w:val="3"/>
                <w:sz w:val="24"/>
                <w:szCs w:val="24"/>
                <w:lang w:eastAsia="ru-RU"/>
              </w:rPr>
              <w:t>в срок, не превышающий 10 (десять) рабочих дней</w:t>
            </w:r>
            <w:r w:rsidRPr="00581C59">
              <w:rPr>
                <w:rFonts w:ascii="Times New Roman" w:hAnsi="Times New Roman"/>
                <w:spacing w:val="3"/>
                <w:sz w:val="24"/>
                <w:szCs w:val="24"/>
                <w:lang w:val="kk-KZ" w:eastAsia="ru-RU"/>
              </w:rPr>
              <w:t xml:space="preserve"> с</w:t>
            </w:r>
            <w:r w:rsidRPr="00581C59">
              <w:rPr>
                <w:rFonts w:ascii="Times New Roman" w:hAnsi="Times New Roman"/>
                <w:spacing w:val="3"/>
                <w:sz w:val="24"/>
                <w:szCs w:val="24"/>
                <w:lang w:eastAsia="ru-RU"/>
              </w:rPr>
              <w:t>о дня получения уведомления от Исполнителя</w:t>
            </w:r>
            <w:r w:rsidRPr="00581C59">
              <w:rPr>
                <w:rFonts w:ascii="Times New Roman" w:hAnsi="Times New Roman"/>
                <w:spacing w:val="3"/>
                <w:sz w:val="24"/>
                <w:szCs w:val="24"/>
                <w:lang w:val="kk-KZ" w:eastAsia="ru-RU"/>
              </w:rPr>
              <w:t xml:space="preserve"> о </w:t>
            </w:r>
            <w:r w:rsidRPr="00581C59">
              <w:rPr>
                <w:rFonts w:ascii="Times New Roman" w:hAnsi="Times New Roman"/>
                <w:spacing w:val="3"/>
                <w:sz w:val="24"/>
                <w:szCs w:val="24"/>
                <w:lang w:eastAsia="ru-RU"/>
              </w:rPr>
              <w:t>выявлении таких несоответствий в «личный кабинет» Заказчика.</w:t>
            </w:r>
          </w:p>
          <w:p w:rsidR="003B6140" w:rsidRPr="00581C59" w:rsidRDefault="003B6140" w:rsidP="003B6140">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3.5. В случае не представления Заказчиком документов и материалов, направленных на доработку в срок, не превышающий 10 (десять) рабочих дней, Исполнитель отказывает Заявителю в оказании Услуги, путем направления соответствующего уведомления в «личный кабинет» Заказчика.</w:t>
            </w:r>
          </w:p>
          <w:p w:rsidR="003B6140" w:rsidRPr="00581C59" w:rsidRDefault="003B6140" w:rsidP="003B6140">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3.6. При обнаружении в процессе оказания Услуги недостоверных сведений, плагиата, повторов ранее опубликованных статей, их переводов и прочее статья снимается с опубликования и За</w:t>
            </w:r>
            <w:r w:rsidR="002811EF" w:rsidRPr="00581C59">
              <w:rPr>
                <w:rFonts w:ascii="Times New Roman" w:hAnsi="Times New Roman"/>
                <w:spacing w:val="3"/>
                <w:sz w:val="24"/>
                <w:szCs w:val="24"/>
                <w:lang w:eastAsia="ru-RU"/>
              </w:rPr>
              <w:t>казчику</w:t>
            </w:r>
            <w:r w:rsidRPr="00581C59">
              <w:rPr>
                <w:rFonts w:ascii="Times New Roman" w:hAnsi="Times New Roman"/>
                <w:spacing w:val="3"/>
                <w:sz w:val="24"/>
                <w:szCs w:val="24"/>
                <w:lang w:eastAsia="ru-RU"/>
              </w:rPr>
              <w:t xml:space="preserve"> выдается отказ в </w:t>
            </w:r>
            <w:r w:rsidRPr="00581C59">
              <w:rPr>
                <w:rFonts w:ascii="Times New Roman" w:hAnsi="Times New Roman"/>
                <w:spacing w:val="3"/>
                <w:sz w:val="24"/>
                <w:szCs w:val="24"/>
                <w:lang w:eastAsia="ru-RU"/>
              </w:rPr>
              <w:lastRenderedPageBreak/>
              <w:t>оказании Услуги. При этом</w:t>
            </w:r>
            <w:r w:rsidR="00422A2F" w:rsidRPr="00581C59">
              <w:rPr>
                <w:rFonts w:ascii="Times New Roman" w:hAnsi="Times New Roman"/>
                <w:spacing w:val="3"/>
                <w:sz w:val="24"/>
                <w:szCs w:val="24"/>
                <w:lang w:eastAsia="ru-RU"/>
              </w:rPr>
              <w:t>,</w:t>
            </w:r>
            <w:r w:rsidRPr="00581C59">
              <w:rPr>
                <w:rFonts w:ascii="Times New Roman" w:hAnsi="Times New Roman"/>
                <w:spacing w:val="3"/>
                <w:sz w:val="24"/>
                <w:szCs w:val="24"/>
                <w:lang w:eastAsia="ru-RU"/>
              </w:rPr>
              <w:t xml:space="preserve"> оплаченная Заказчиком стоимост</w:t>
            </w:r>
            <w:r w:rsidR="00422A2F" w:rsidRPr="00581C59">
              <w:rPr>
                <w:rFonts w:ascii="Times New Roman" w:hAnsi="Times New Roman"/>
                <w:spacing w:val="3"/>
                <w:sz w:val="24"/>
                <w:szCs w:val="24"/>
                <w:lang w:eastAsia="ru-RU"/>
              </w:rPr>
              <w:t>ь</w:t>
            </w:r>
            <w:r w:rsidRPr="00581C59">
              <w:rPr>
                <w:rFonts w:ascii="Times New Roman" w:hAnsi="Times New Roman"/>
                <w:spacing w:val="3"/>
                <w:sz w:val="24"/>
                <w:szCs w:val="24"/>
                <w:lang w:eastAsia="ru-RU"/>
              </w:rPr>
              <w:t xml:space="preserve"> Услуг не возвращается.</w:t>
            </w:r>
          </w:p>
          <w:p w:rsidR="003B6140" w:rsidRPr="00581C59" w:rsidRDefault="003B6140" w:rsidP="003B6140">
            <w:pPr>
              <w:jc w:val="both"/>
              <w:rPr>
                <w:rFonts w:ascii="Times New Roman" w:eastAsia="Times New Roman" w:hAnsi="Times New Roman"/>
                <w:color w:val="000000"/>
                <w:sz w:val="24"/>
                <w:szCs w:val="24"/>
                <w:lang w:eastAsia="ru-RU"/>
              </w:rPr>
            </w:pPr>
            <w:r w:rsidRPr="00581C59">
              <w:rPr>
                <w:rFonts w:ascii="Times New Roman" w:eastAsia="Times New Roman" w:hAnsi="Times New Roman"/>
                <w:color w:val="000000"/>
                <w:sz w:val="24"/>
                <w:szCs w:val="24"/>
                <w:lang w:eastAsia="ru-RU"/>
              </w:rPr>
              <w:t xml:space="preserve">3.7. Услуги считаются оказанными надлежащим образом и в полном объёме </w:t>
            </w:r>
            <w:r w:rsidR="00A20CC8" w:rsidRPr="00581C59">
              <w:rPr>
                <w:rFonts w:ascii="Times New Roman" w:eastAsia="Times New Roman" w:hAnsi="Times New Roman"/>
                <w:color w:val="000000"/>
                <w:sz w:val="24"/>
                <w:szCs w:val="24"/>
                <w:lang w:eastAsia="ru-RU"/>
              </w:rPr>
              <w:t>после</w:t>
            </w:r>
            <w:r w:rsidRPr="00581C59">
              <w:rPr>
                <w:rFonts w:ascii="Times New Roman" w:eastAsia="Times New Roman" w:hAnsi="Times New Roman"/>
                <w:color w:val="000000"/>
                <w:sz w:val="24"/>
                <w:szCs w:val="24"/>
                <w:lang w:eastAsia="ru-RU"/>
              </w:rPr>
              <w:t xml:space="preserve"> </w:t>
            </w:r>
            <w:r w:rsidRPr="00581C59">
              <w:rPr>
                <w:rFonts w:ascii="Times New Roman" w:eastAsia="Times New Roman" w:hAnsi="Times New Roman"/>
                <w:color w:val="000000"/>
                <w:sz w:val="24"/>
                <w:szCs w:val="24"/>
                <w:lang w:val="kk-KZ" w:eastAsia="ru-RU"/>
              </w:rPr>
              <w:t>п</w:t>
            </w:r>
            <w:r w:rsidRPr="00581C59">
              <w:rPr>
                <w:rFonts w:ascii="Times New Roman" w:eastAsia="Times New Roman" w:hAnsi="Times New Roman"/>
                <w:color w:val="000000"/>
                <w:sz w:val="24"/>
                <w:szCs w:val="24"/>
                <w:lang w:eastAsia="ru-RU"/>
              </w:rPr>
              <w:t>убликации научной статьи либо размещения рекламных материалов в журнале «Фармация Казахстана» согласно графику выпуска журнала «Фармация Казахстана» на соответствующий год.</w:t>
            </w:r>
          </w:p>
          <w:p w:rsidR="003B6140" w:rsidRPr="00581C59" w:rsidRDefault="003B6140" w:rsidP="003B6140">
            <w:pPr>
              <w:jc w:val="both"/>
              <w:rPr>
                <w:rFonts w:ascii="Times New Roman" w:hAnsi="Times New Roman"/>
                <w:spacing w:val="3"/>
                <w:sz w:val="24"/>
                <w:szCs w:val="24"/>
                <w:lang w:eastAsia="ru-RU"/>
              </w:rPr>
            </w:pPr>
            <w:r w:rsidRPr="00581C59">
              <w:rPr>
                <w:rFonts w:ascii="Times New Roman" w:hAnsi="Times New Roman"/>
                <w:spacing w:val="3"/>
                <w:sz w:val="24"/>
                <w:szCs w:val="24"/>
                <w:lang w:eastAsia="ru-RU"/>
              </w:rPr>
              <w:t xml:space="preserve">3.8. В период срока действия Публичного договора Заказчику оказывается одна Услуга </w:t>
            </w:r>
            <w:r w:rsidRPr="00581C59">
              <w:rPr>
                <w:rFonts w:ascii="Times New Roman" w:eastAsia="Times New Roman" w:hAnsi="Times New Roman"/>
                <w:color w:val="000000"/>
                <w:sz w:val="24"/>
                <w:szCs w:val="24"/>
                <w:lang w:val="kk-KZ" w:eastAsia="ru-RU"/>
              </w:rPr>
              <w:t>п</w:t>
            </w:r>
            <w:r w:rsidRPr="00581C59">
              <w:rPr>
                <w:rFonts w:ascii="Times New Roman" w:eastAsia="Times New Roman" w:hAnsi="Times New Roman"/>
                <w:color w:val="000000"/>
                <w:sz w:val="24"/>
                <w:szCs w:val="24"/>
                <w:lang w:eastAsia="ru-RU"/>
              </w:rPr>
              <w:t>убликация научной статьи либо размещение рекламных материалов в журнале «Фармация Казахстана»</w:t>
            </w:r>
            <w:r w:rsidRPr="00581C59">
              <w:rPr>
                <w:rFonts w:ascii="Times New Roman" w:hAnsi="Times New Roman"/>
                <w:spacing w:val="3"/>
                <w:sz w:val="24"/>
                <w:szCs w:val="24"/>
                <w:lang w:eastAsia="ru-RU"/>
              </w:rPr>
              <w:t xml:space="preserve">. </w:t>
            </w:r>
          </w:p>
          <w:p w:rsidR="00853944" w:rsidRPr="00581C59" w:rsidRDefault="00853944" w:rsidP="00364214">
            <w:pPr>
              <w:jc w:val="both"/>
              <w:rPr>
                <w:rFonts w:ascii="Times New Roman" w:hAnsi="Times New Roman"/>
                <w:sz w:val="16"/>
                <w:szCs w:val="24"/>
              </w:rPr>
            </w:pPr>
          </w:p>
          <w:p w:rsidR="00933822" w:rsidRPr="00581C59" w:rsidRDefault="00933822" w:rsidP="00364214">
            <w:pPr>
              <w:jc w:val="both"/>
              <w:rPr>
                <w:rFonts w:ascii="Times New Roman" w:hAnsi="Times New Roman"/>
                <w:sz w:val="14"/>
                <w:szCs w:val="24"/>
                <w:lang w:val="kk-KZ"/>
              </w:rPr>
            </w:pPr>
          </w:p>
          <w:p w:rsidR="00853944" w:rsidRPr="00581C59" w:rsidRDefault="00853944" w:rsidP="00364214">
            <w:pPr>
              <w:jc w:val="center"/>
              <w:rPr>
                <w:rFonts w:ascii="Times New Roman" w:eastAsia="Times New Roman" w:hAnsi="Times New Roman"/>
                <w:sz w:val="24"/>
                <w:szCs w:val="24"/>
                <w:lang w:eastAsia="ru-RU"/>
              </w:rPr>
            </w:pPr>
            <w:r w:rsidRPr="00581C59">
              <w:rPr>
                <w:rFonts w:ascii="Times New Roman" w:eastAsia="Times New Roman" w:hAnsi="Times New Roman"/>
                <w:b/>
                <w:bCs/>
                <w:sz w:val="24"/>
                <w:szCs w:val="24"/>
                <w:lang w:eastAsia="ru-RU"/>
              </w:rPr>
              <w:t>4. Исполнитель обязуется:</w:t>
            </w:r>
          </w:p>
          <w:p w:rsidR="00853944" w:rsidRPr="00581C59" w:rsidRDefault="00853944" w:rsidP="004877B1">
            <w:pPr>
              <w:tabs>
                <w:tab w:val="left" w:pos="-3240"/>
              </w:tabs>
              <w:jc w:val="both"/>
              <w:rPr>
                <w:rFonts w:ascii="Times New Roman" w:hAnsi="Times New Roman"/>
                <w:sz w:val="24"/>
                <w:szCs w:val="24"/>
                <w:lang w:eastAsia="ru-RU"/>
              </w:rPr>
            </w:pPr>
            <w:r w:rsidRPr="00581C59">
              <w:rPr>
                <w:rFonts w:ascii="Times New Roman" w:hAnsi="Times New Roman"/>
                <w:sz w:val="24"/>
                <w:szCs w:val="24"/>
                <w:lang w:eastAsia="ru-RU"/>
              </w:rPr>
              <w:t xml:space="preserve">4.1. </w:t>
            </w:r>
            <w:r w:rsidR="004877B1" w:rsidRPr="00581C59">
              <w:rPr>
                <w:rFonts w:ascii="Times New Roman" w:hAnsi="Times New Roman"/>
                <w:sz w:val="24"/>
                <w:szCs w:val="24"/>
                <w:lang w:eastAsia="ru-RU"/>
              </w:rPr>
              <w:t xml:space="preserve"> Оказать Услуги качественно и в полном объеме.</w:t>
            </w:r>
          </w:p>
          <w:p w:rsidR="0040630C" w:rsidRPr="00581C59" w:rsidRDefault="00873ACF" w:rsidP="004877B1">
            <w:pPr>
              <w:tabs>
                <w:tab w:val="left" w:pos="-3240"/>
              </w:tabs>
              <w:jc w:val="both"/>
              <w:rPr>
                <w:rFonts w:ascii="Times New Roman" w:hAnsi="Times New Roman"/>
                <w:sz w:val="24"/>
                <w:szCs w:val="24"/>
                <w:lang w:eastAsia="ru-RU"/>
              </w:rPr>
            </w:pPr>
            <w:r w:rsidRPr="00581C59">
              <w:rPr>
                <w:rFonts w:ascii="Times New Roman" w:hAnsi="Times New Roman"/>
                <w:sz w:val="24"/>
                <w:szCs w:val="24"/>
                <w:lang w:eastAsia="ru-RU"/>
              </w:rPr>
              <w:t xml:space="preserve">4.2. </w:t>
            </w:r>
            <w:r w:rsidR="0040630C" w:rsidRPr="00581C59">
              <w:rPr>
                <w:rFonts w:ascii="Times New Roman" w:hAnsi="Times New Roman"/>
                <w:sz w:val="24"/>
                <w:szCs w:val="24"/>
                <w:lang w:eastAsia="ru-RU"/>
              </w:rPr>
              <w:t>Обеспечить исключени</w:t>
            </w:r>
            <w:r w:rsidRPr="00581C59">
              <w:rPr>
                <w:rFonts w:ascii="Times New Roman" w:hAnsi="Times New Roman"/>
                <w:sz w:val="24"/>
                <w:szCs w:val="24"/>
                <w:lang w:val="kk-KZ" w:eastAsia="ru-RU"/>
              </w:rPr>
              <w:t>е</w:t>
            </w:r>
            <w:r w:rsidR="0040630C" w:rsidRPr="00581C59">
              <w:rPr>
                <w:rFonts w:ascii="Times New Roman" w:hAnsi="Times New Roman"/>
                <w:sz w:val="24"/>
                <w:szCs w:val="24"/>
                <w:lang w:eastAsia="ru-RU"/>
              </w:rPr>
              <w:t xml:space="preserve"> конфликта интересов в процессе оказания Услуг.</w:t>
            </w:r>
          </w:p>
          <w:p w:rsidR="0040630C" w:rsidRPr="00581C59" w:rsidRDefault="0040630C" w:rsidP="004877B1">
            <w:pPr>
              <w:tabs>
                <w:tab w:val="left" w:pos="-3240"/>
              </w:tabs>
              <w:jc w:val="both"/>
              <w:rPr>
                <w:rFonts w:ascii="Times New Roman" w:hAnsi="Times New Roman"/>
                <w:sz w:val="24"/>
                <w:szCs w:val="24"/>
                <w:lang w:eastAsia="ru-RU"/>
              </w:rPr>
            </w:pPr>
            <w:r w:rsidRPr="00581C59">
              <w:rPr>
                <w:rFonts w:ascii="Times New Roman" w:hAnsi="Times New Roman"/>
                <w:sz w:val="24"/>
                <w:szCs w:val="24"/>
                <w:lang w:eastAsia="ru-RU"/>
              </w:rPr>
              <w:t>4.</w:t>
            </w:r>
            <w:r w:rsidR="00873ACF" w:rsidRPr="00581C59">
              <w:rPr>
                <w:rFonts w:ascii="Times New Roman" w:hAnsi="Times New Roman"/>
                <w:sz w:val="24"/>
                <w:szCs w:val="24"/>
                <w:lang w:eastAsia="ru-RU"/>
              </w:rPr>
              <w:t>3</w:t>
            </w:r>
            <w:r w:rsidRPr="00581C59">
              <w:rPr>
                <w:rFonts w:ascii="Times New Roman" w:hAnsi="Times New Roman"/>
                <w:sz w:val="24"/>
                <w:szCs w:val="24"/>
                <w:lang w:eastAsia="ru-RU"/>
              </w:rPr>
              <w:t xml:space="preserve">. Обеспечить конфиденциальность </w:t>
            </w:r>
            <w:r w:rsidR="00E51381" w:rsidRPr="00581C59">
              <w:rPr>
                <w:rFonts w:ascii="Times New Roman" w:hAnsi="Times New Roman"/>
                <w:sz w:val="24"/>
                <w:szCs w:val="24"/>
                <w:lang w:eastAsia="ru-RU"/>
              </w:rPr>
              <w:t>сведений</w:t>
            </w:r>
            <w:r w:rsidRPr="00581C59">
              <w:rPr>
                <w:rFonts w:ascii="Times New Roman" w:hAnsi="Times New Roman"/>
                <w:sz w:val="24"/>
                <w:szCs w:val="24"/>
                <w:lang w:eastAsia="ru-RU"/>
              </w:rPr>
              <w:t xml:space="preserve"> и любой другой информации, касающейся оказани</w:t>
            </w:r>
            <w:r w:rsidR="00E51381" w:rsidRPr="00581C59">
              <w:rPr>
                <w:rFonts w:ascii="Times New Roman" w:hAnsi="Times New Roman"/>
                <w:sz w:val="24"/>
                <w:szCs w:val="24"/>
                <w:lang w:eastAsia="ru-RU"/>
              </w:rPr>
              <w:t>я</w:t>
            </w:r>
            <w:r w:rsidRPr="00581C59">
              <w:rPr>
                <w:rFonts w:ascii="Times New Roman" w:hAnsi="Times New Roman"/>
                <w:sz w:val="24"/>
                <w:szCs w:val="24"/>
                <w:lang w:eastAsia="ru-RU"/>
              </w:rPr>
              <w:t xml:space="preserve"> Услуг.</w:t>
            </w:r>
          </w:p>
          <w:p w:rsidR="0040630C" w:rsidRPr="00581C59" w:rsidRDefault="0040630C" w:rsidP="004877B1">
            <w:pPr>
              <w:tabs>
                <w:tab w:val="left" w:pos="-3240"/>
              </w:tabs>
              <w:jc w:val="both"/>
              <w:rPr>
                <w:rFonts w:ascii="Times New Roman" w:hAnsi="Times New Roman"/>
                <w:sz w:val="24"/>
                <w:szCs w:val="24"/>
                <w:lang w:eastAsia="ru-RU"/>
              </w:rPr>
            </w:pPr>
            <w:r w:rsidRPr="00581C59">
              <w:rPr>
                <w:rFonts w:ascii="Times New Roman" w:hAnsi="Times New Roman"/>
                <w:sz w:val="24"/>
                <w:szCs w:val="24"/>
                <w:lang w:eastAsia="ru-RU"/>
              </w:rPr>
              <w:t>4.</w:t>
            </w:r>
            <w:r w:rsidR="00873ACF" w:rsidRPr="00581C59">
              <w:rPr>
                <w:rFonts w:ascii="Times New Roman" w:hAnsi="Times New Roman"/>
                <w:sz w:val="24"/>
                <w:szCs w:val="24"/>
                <w:lang w:eastAsia="ru-RU"/>
              </w:rPr>
              <w:t>4</w:t>
            </w:r>
            <w:r w:rsidR="002811EF" w:rsidRPr="00581C59">
              <w:rPr>
                <w:rFonts w:ascii="Times New Roman" w:hAnsi="Times New Roman"/>
                <w:sz w:val="24"/>
                <w:szCs w:val="24"/>
                <w:lang w:eastAsia="ru-RU"/>
              </w:rPr>
              <w:t>. Требовать от Заказчика</w:t>
            </w:r>
            <w:r w:rsidRPr="00581C59">
              <w:rPr>
                <w:rFonts w:ascii="Times New Roman" w:hAnsi="Times New Roman"/>
                <w:sz w:val="24"/>
                <w:szCs w:val="24"/>
                <w:lang w:eastAsia="ru-RU"/>
              </w:rPr>
              <w:t xml:space="preserve"> оплаты Услуг, в соответствии с условиями Договора.</w:t>
            </w:r>
          </w:p>
          <w:p w:rsidR="00422A2F" w:rsidRPr="00581C59" w:rsidRDefault="00422A2F" w:rsidP="00422A2F">
            <w:pPr>
              <w:tabs>
                <w:tab w:val="left" w:pos="-3240"/>
              </w:tabs>
              <w:jc w:val="both"/>
              <w:rPr>
                <w:rFonts w:ascii="Times New Roman" w:hAnsi="Times New Roman"/>
                <w:sz w:val="24"/>
                <w:szCs w:val="24"/>
              </w:rPr>
            </w:pPr>
            <w:r w:rsidRPr="00581C59">
              <w:rPr>
                <w:rFonts w:ascii="Times New Roman" w:hAnsi="Times New Roman"/>
                <w:sz w:val="24"/>
                <w:szCs w:val="24"/>
                <w:lang w:eastAsia="ru-RU"/>
              </w:rPr>
              <w:t xml:space="preserve">4.5. </w:t>
            </w:r>
            <w:r w:rsidRPr="00581C59">
              <w:rPr>
                <w:rFonts w:ascii="Times New Roman" w:hAnsi="Times New Roman"/>
                <w:sz w:val="24"/>
                <w:szCs w:val="24"/>
              </w:rPr>
              <w:t xml:space="preserve">Заранее предупредить Заказчика о независящих от Исполнителя обстоятельствах, которые создают невозможность оказания Услуг. </w:t>
            </w:r>
          </w:p>
          <w:p w:rsidR="00422A2F" w:rsidRPr="00581C59" w:rsidRDefault="00422A2F" w:rsidP="00422A2F">
            <w:pPr>
              <w:tabs>
                <w:tab w:val="left" w:pos="-3240"/>
              </w:tabs>
              <w:jc w:val="both"/>
              <w:rPr>
                <w:rFonts w:ascii="Times New Roman" w:hAnsi="Times New Roman"/>
                <w:sz w:val="24"/>
                <w:szCs w:val="24"/>
                <w:lang w:eastAsia="ru-RU"/>
              </w:rPr>
            </w:pPr>
            <w:r w:rsidRPr="00581C59">
              <w:rPr>
                <w:rFonts w:ascii="Times New Roman" w:hAnsi="Times New Roman"/>
                <w:sz w:val="24"/>
                <w:szCs w:val="24"/>
                <w:lang w:eastAsia="ru-RU"/>
              </w:rPr>
              <w:t>4.6. Обеспечивать круглосуточную доступность сервера, на котором расположен Сайт, за исключением времени проведения профилактических работ</w:t>
            </w:r>
          </w:p>
          <w:p w:rsidR="00853944" w:rsidRPr="00581C59" w:rsidRDefault="00853944" w:rsidP="00364214">
            <w:pPr>
              <w:tabs>
                <w:tab w:val="left" w:pos="-3240"/>
              </w:tabs>
              <w:jc w:val="both"/>
              <w:rPr>
                <w:rFonts w:ascii="Times New Roman" w:hAnsi="Times New Roman"/>
                <w:sz w:val="24"/>
                <w:szCs w:val="24"/>
                <w:lang w:eastAsia="ru-RU"/>
              </w:rPr>
            </w:pPr>
          </w:p>
          <w:p w:rsidR="00853944" w:rsidRPr="00581C59" w:rsidRDefault="00853944" w:rsidP="00364214">
            <w:pPr>
              <w:jc w:val="center"/>
              <w:rPr>
                <w:rFonts w:ascii="Times New Roman" w:eastAsia="Times New Roman" w:hAnsi="Times New Roman"/>
                <w:b/>
                <w:bCs/>
                <w:sz w:val="24"/>
                <w:szCs w:val="24"/>
                <w:lang w:eastAsia="ru-RU"/>
              </w:rPr>
            </w:pPr>
            <w:r w:rsidRPr="00581C59">
              <w:rPr>
                <w:rFonts w:ascii="Times New Roman" w:eastAsia="Times New Roman" w:hAnsi="Times New Roman"/>
                <w:b/>
                <w:bCs/>
                <w:sz w:val="24"/>
                <w:szCs w:val="24"/>
                <w:lang w:eastAsia="ru-RU"/>
              </w:rPr>
              <w:t>5. За</w:t>
            </w:r>
            <w:r w:rsidR="00BC4096" w:rsidRPr="00581C59">
              <w:rPr>
                <w:rFonts w:ascii="Times New Roman" w:eastAsia="Times New Roman" w:hAnsi="Times New Roman"/>
                <w:b/>
                <w:bCs/>
                <w:sz w:val="24"/>
                <w:szCs w:val="24"/>
                <w:lang w:eastAsia="ru-RU"/>
              </w:rPr>
              <w:t>казчик</w:t>
            </w:r>
            <w:r w:rsidRPr="00581C59">
              <w:rPr>
                <w:rFonts w:ascii="Times New Roman" w:eastAsia="Times New Roman" w:hAnsi="Times New Roman"/>
                <w:b/>
                <w:bCs/>
                <w:sz w:val="24"/>
                <w:szCs w:val="24"/>
                <w:lang w:eastAsia="ru-RU"/>
              </w:rPr>
              <w:t xml:space="preserve"> обязуется:</w:t>
            </w:r>
          </w:p>
          <w:p w:rsidR="00853944" w:rsidRPr="00581C59" w:rsidRDefault="00853944" w:rsidP="00364214">
            <w:pPr>
              <w:tabs>
                <w:tab w:val="left" w:pos="0"/>
                <w:tab w:val="left" w:pos="459"/>
              </w:tabs>
              <w:jc w:val="both"/>
              <w:rPr>
                <w:rFonts w:ascii="Times New Roman" w:hAnsi="Times New Roman"/>
                <w:sz w:val="24"/>
                <w:szCs w:val="24"/>
              </w:rPr>
            </w:pPr>
            <w:r w:rsidRPr="00581C59">
              <w:rPr>
                <w:rFonts w:ascii="Times New Roman" w:hAnsi="Times New Roman"/>
                <w:sz w:val="24"/>
                <w:szCs w:val="24"/>
                <w:lang w:val="kk-KZ"/>
              </w:rPr>
              <w:t xml:space="preserve">5.1. </w:t>
            </w:r>
            <w:r w:rsidR="0040630C" w:rsidRPr="00581C59">
              <w:rPr>
                <w:rFonts w:ascii="Times New Roman" w:hAnsi="Times New Roman"/>
                <w:sz w:val="24"/>
                <w:szCs w:val="24"/>
                <w:lang w:val="kk-KZ"/>
              </w:rPr>
              <w:t>С целью защиты авторских прав</w:t>
            </w:r>
            <w:r w:rsidR="00BC4096" w:rsidRPr="00581C59">
              <w:rPr>
                <w:rFonts w:ascii="Times New Roman" w:hAnsi="Times New Roman"/>
                <w:sz w:val="24"/>
                <w:szCs w:val="24"/>
                <w:lang w:val="kk-KZ"/>
              </w:rPr>
              <w:t>,</w:t>
            </w:r>
            <w:r w:rsidR="0040630C" w:rsidRPr="00581C59">
              <w:rPr>
                <w:rFonts w:ascii="Times New Roman" w:hAnsi="Times New Roman"/>
                <w:sz w:val="24"/>
                <w:szCs w:val="24"/>
                <w:lang w:val="kk-KZ"/>
              </w:rPr>
              <w:t xml:space="preserve"> пр</w:t>
            </w:r>
            <w:r w:rsidR="00BC4096" w:rsidRPr="00581C59">
              <w:rPr>
                <w:rFonts w:ascii="Times New Roman" w:hAnsi="Times New Roman"/>
                <w:sz w:val="24"/>
                <w:szCs w:val="24"/>
                <w:lang w:val="kk-KZ"/>
              </w:rPr>
              <w:t>едставленных</w:t>
            </w:r>
            <w:r w:rsidR="0040630C" w:rsidRPr="00581C59">
              <w:rPr>
                <w:rFonts w:ascii="Times New Roman" w:hAnsi="Times New Roman"/>
                <w:sz w:val="24"/>
                <w:szCs w:val="24"/>
                <w:lang w:val="kk-KZ"/>
              </w:rPr>
              <w:t xml:space="preserve"> для публикации рукописей, заполня</w:t>
            </w:r>
            <w:r w:rsidR="00873ACF" w:rsidRPr="00581C59">
              <w:rPr>
                <w:rFonts w:ascii="Times New Roman" w:hAnsi="Times New Roman"/>
                <w:sz w:val="24"/>
                <w:szCs w:val="24"/>
                <w:lang w:val="kk-KZ"/>
              </w:rPr>
              <w:t>ть</w:t>
            </w:r>
            <w:r w:rsidR="0040630C" w:rsidRPr="00581C59">
              <w:rPr>
                <w:rFonts w:ascii="Times New Roman" w:hAnsi="Times New Roman"/>
                <w:sz w:val="24"/>
                <w:szCs w:val="24"/>
                <w:lang w:val="kk-KZ"/>
              </w:rPr>
              <w:t xml:space="preserve"> на сайте журнала</w:t>
            </w:r>
            <w:r w:rsidR="00C10236" w:rsidRPr="00581C59">
              <w:rPr>
                <w:rFonts w:ascii="Times New Roman" w:hAnsi="Times New Roman"/>
                <w:sz w:val="24"/>
                <w:szCs w:val="24"/>
                <w:lang w:val="kk-KZ"/>
              </w:rPr>
              <w:t xml:space="preserve"> </w:t>
            </w:r>
            <w:r w:rsidR="00873ACF" w:rsidRPr="00581C59">
              <w:rPr>
                <w:rFonts w:ascii="Times New Roman" w:hAnsi="Times New Roman"/>
                <w:sz w:val="24"/>
                <w:szCs w:val="24"/>
                <w:lang w:val="kk-KZ"/>
              </w:rPr>
              <w:t xml:space="preserve">«Фармация Казахстана» </w:t>
            </w:r>
            <w:r w:rsidR="00C10236" w:rsidRPr="00581C59">
              <w:rPr>
                <w:rFonts w:ascii="Times New Roman" w:hAnsi="Times New Roman"/>
                <w:sz w:val="24"/>
                <w:szCs w:val="24"/>
                <w:lang w:val="kk-KZ"/>
              </w:rPr>
              <w:t>форму передачи авторского права</w:t>
            </w:r>
            <w:r w:rsidRPr="00581C59">
              <w:rPr>
                <w:rFonts w:ascii="Times New Roman" w:hAnsi="Times New Roman"/>
                <w:sz w:val="24"/>
                <w:szCs w:val="24"/>
                <w:lang w:val="kk-KZ"/>
              </w:rPr>
              <w:t>.</w:t>
            </w:r>
          </w:p>
          <w:p w:rsidR="00853944" w:rsidRPr="00581C59" w:rsidRDefault="00853944" w:rsidP="00364214">
            <w:pPr>
              <w:tabs>
                <w:tab w:val="left" w:pos="0"/>
                <w:tab w:val="left" w:pos="459"/>
              </w:tabs>
              <w:jc w:val="both"/>
              <w:rPr>
                <w:rFonts w:ascii="Times New Roman" w:hAnsi="Times New Roman"/>
                <w:sz w:val="24"/>
                <w:szCs w:val="24"/>
                <w:lang w:val="kk-KZ"/>
              </w:rPr>
            </w:pPr>
            <w:r w:rsidRPr="00581C59">
              <w:rPr>
                <w:rFonts w:ascii="Times New Roman" w:hAnsi="Times New Roman"/>
                <w:sz w:val="24"/>
                <w:szCs w:val="24"/>
                <w:lang w:val="kk-KZ"/>
              </w:rPr>
              <w:t xml:space="preserve">5.2. </w:t>
            </w:r>
            <w:r w:rsidR="00C10236" w:rsidRPr="00581C59">
              <w:rPr>
                <w:rFonts w:ascii="Times New Roman" w:hAnsi="Times New Roman"/>
                <w:sz w:val="24"/>
                <w:szCs w:val="24"/>
                <w:lang w:val="kk-KZ"/>
              </w:rPr>
              <w:t xml:space="preserve"> Не допускать последующей повторной публикации статей в других изданиях в их нынешней или близкой по содержанию форме, а также гарантировать, что статья является оригинальной</w:t>
            </w:r>
            <w:r w:rsidRPr="00581C59">
              <w:rPr>
                <w:rFonts w:ascii="Times New Roman" w:hAnsi="Times New Roman"/>
                <w:sz w:val="24"/>
                <w:szCs w:val="24"/>
                <w:lang w:val="kk-KZ"/>
              </w:rPr>
              <w:t>.</w:t>
            </w:r>
          </w:p>
          <w:p w:rsidR="00853944" w:rsidRPr="00581C59" w:rsidRDefault="00853944" w:rsidP="00364214">
            <w:pPr>
              <w:pStyle w:val="a6"/>
              <w:tabs>
                <w:tab w:val="left" w:pos="0"/>
                <w:tab w:val="left" w:pos="459"/>
              </w:tabs>
              <w:ind w:left="0"/>
              <w:jc w:val="both"/>
              <w:rPr>
                <w:rFonts w:ascii="Times New Roman" w:hAnsi="Times New Roman"/>
                <w:sz w:val="24"/>
                <w:szCs w:val="24"/>
                <w:lang w:val="kk-KZ"/>
              </w:rPr>
            </w:pPr>
            <w:r w:rsidRPr="00581C59">
              <w:rPr>
                <w:rFonts w:ascii="Times New Roman" w:hAnsi="Times New Roman"/>
                <w:sz w:val="24"/>
                <w:szCs w:val="24"/>
                <w:lang w:val="kk-KZ"/>
              </w:rPr>
              <w:t xml:space="preserve">5.3. </w:t>
            </w:r>
            <w:r w:rsidR="00C10236" w:rsidRPr="00581C59">
              <w:rPr>
                <w:rFonts w:ascii="Times New Roman" w:hAnsi="Times New Roman"/>
                <w:sz w:val="24"/>
                <w:szCs w:val="24"/>
              </w:rPr>
              <w:t xml:space="preserve"> </w:t>
            </w:r>
            <w:r w:rsidR="00EE7327" w:rsidRPr="00581C59">
              <w:rPr>
                <w:rFonts w:ascii="Times New Roman" w:hAnsi="Times New Roman"/>
                <w:sz w:val="24"/>
                <w:szCs w:val="24"/>
                <w:lang w:eastAsia="ru-RU"/>
              </w:rPr>
              <w:t>Соблюдать этические нормы и правила этики научных публикаций, способствующих обеспечению прав авторов на интеллектуальную собственность, а также принимать меры для предотвращения их нарушений</w:t>
            </w:r>
            <w:r w:rsidRPr="00581C59">
              <w:rPr>
                <w:rFonts w:ascii="Times New Roman" w:hAnsi="Times New Roman"/>
                <w:sz w:val="24"/>
                <w:szCs w:val="24"/>
                <w:lang w:val="kk-KZ"/>
              </w:rPr>
              <w:t>.</w:t>
            </w:r>
          </w:p>
          <w:p w:rsidR="00C10236" w:rsidRPr="00581C59" w:rsidRDefault="00C10236" w:rsidP="00364214">
            <w:pPr>
              <w:pStyle w:val="a6"/>
              <w:tabs>
                <w:tab w:val="left" w:pos="0"/>
                <w:tab w:val="left" w:pos="459"/>
              </w:tabs>
              <w:ind w:left="0"/>
              <w:jc w:val="both"/>
              <w:rPr>
                <w:rFonts w:ascii="Times New Roman" w:hAnsi="Times New Roman"/>
                <w:sz w:val="24"/>
                <w:szCs w:val="24"/>
                <w:lang w:val="kk-KZ"/>
              </w:rPr>
            </w:pPr>
            <w:r w:rsidRPr="00581C59">
              <w:rPr>
                <w:rFonts w:ascii="Times New Roman" w:hAnsi="Times New Roman"/>
                <w:sz w:val="24"/>
                <w:szCs w:val="24"/>
                <w:lang w:val="kk-KZ"/>
              </w:rPr>
              <w:t xml:space="preserve">5.4. Исключить все возможные конфликты интересов, связанные с авторскими </w:t>
            </w:r>
            <w:r w:rsidR="005375E6" w:rsidRPr="00581C59">
              <w:rPr>
                <w:rFonts w:ascii="Times New Roman" w:hAnsi="Times New Roman"/>
                <w:sz w:val="24"/>
                <w:szCs w:val="24"/>
                <w:lang w:val="kk-KZ"/>
              </w:rPr>
              <w:t xml:space="preserve">                   </w:t>
            </w:r>
            <w:r w:rsidRPr="00581C59">
              <w:rPr>
                <w:rFonts w:ascii="Times New Roman" w:hAnsi="Times New Roman"/>
                <w:sz w:val="24"/>
                <w:szCs w:val="24"/>
                <w:lang w:val="kk-KZ"/>
              </w:rPr>
              <w:t>правами и опубликованием рассматривамых статей.</w:t>
            </w:r>
          </w:p>
          <w:p w:rsidR="00C10236" w:rsidRPr="00581C59" w:rsidRDefault="00C10236" w:rsidP="00364214">
            <w:pPr>
              <w:pStyle w:val="a6"/>
              <w:tabs>
                <w:tab w:val="left" w:pos="0"/>
                <w:tab w:val="left" w:pos="459"/>
              </w:tabs>
              <w:ind w:left="0"/>
              <w:jc w:val="both"/>
              <w:rPr>
                <w:rFonts w:ascii="Times New Roman" w:hAnsi="Times New Roman"/>
                <w:sz w:val="24"/>
                <w:szCs w:val="24"/>
                <w:lang w:val="kk-KZ"/>
              </w:rPr>
            </w:pPr>
            <w:r w:rsidRPr="00581C59">
              <w:rPr>
                <w:rFonts w:ascii="Times New Roman" w:hAnsi="Times New Roman"/>
                <w:sz w:val="24"/>
                <w:szCs w:val="24"/>
                <w:lang w:val="kk-KZ"/>
              </w:rPr>
              <w:t xml:space="preserve">5.5. Гарантировать, что результаты исследования, изложенные в </w:t>
            </w:r>
            <w:r w:rsidRPr="00581C59">
              <w:rPr>
                <w:rFonts w:ascii="Times New Roman" w:hAnsi="Times New Roman"/>
                <w:color w:val="FF0000"/>
                <w:sz w:val="24"/>
                <w:szCs w:val="24"/>
                <w:lang w:val="kk-KZ"/>
              </w:rPr>
              <w:t>рукописи</w:t>
            </w:r>
            <w:r w:rsidRPr="00581C59">
              <w:rPr>
                <w:rFonts w:ascii="Times New Roman" w:hAnsi="Times New Roman"/>
                <w:sz w:val="24"/>
                <w:szCs w:val="24"/>
                <w:lang w:val="kk-KZ"/>
              </w:rPr>
              <w:t xml:space="preserve">, представляют собой самостоятельную и </w:t>
            </w:r>
            <w:r w:rsidRPr="00581C59">
              <w:rPr>
                <w:rFonts w:ascii="Times New Roman" w:hAnsi="Times New Roman"/>
                <w:sz w:val="24"/>
                <w:szCs w:val="24"/>
                <w:lang w:val="kk-KZ"/>
              </w:rPr>
              <w:lastRenderedPageBreak/>
              <w:t>оригинальную работу.</w:t>
            </w:r>
          </w:p>
          <w:p w:rsidR="00E51381" w:rsidRPr="00581C59" w:rsidRDefault="00E51381" w:rsidP="00364214">
            <w:pPr>
              <w:pStyle w:val="a6"/>
              <w:tabs>
                <w:tab w:val="left" w:pos="0"/>
                <w:tab w:val="left" w:pos="459"/>
              </w:tabs>
              <w:ind w:left="0"/>
              <w:jc w:val="both"/>
              <w:rPr>
                <w:rFonts w:ascii="Times New Roman" w:hAnsi="Times New Roman"/>
                <w:sz w:val="24"/>
                <w:szCs w:val="24"/>
                <w:lang w:val="kk-KZ"/>
              </w:rPr>
            </w:pPr>
            <w:r w:rsidRPr="00581C59">
              <w:rPr>
                <w:rFonts w:ascii="Times New Roman" w:hAnsi="Times New Roman"/>
                <w:sz w:val="24"/>
                <w:szCs w:val="24"/>
                <w:lang w:val="kk-KZ"/>
              </w:rPr>
              <w:t>5.6. П</w:t>
            </w:r>
            <w:r w:rsidR="005375E6" w:rsidRPr="00581C59">
              <w:rPr>
                <w:rFonts w:ascii="Times New Roman" w:hAnsi="Times New Roman"/>
                <w:sz w:val="24"/>
                <w:szCs w:val="24"/>
                <w:lang w:val="kk-KZ"/>
              </w:rPr>
              <w:t>ред</w:t>
            </w:r>
            <w:r w:rsidRPr="00581C59">
              <w:rPr>
                <w:rFonts w:ascii="Times New Roman" w:hAnsi="Times New Roman"/>
                <w:sz w:val="24"/>
                <w:szCs w:val="24"/>
                <w:lang w:val="kk-KZ"/>
              </w:rPr>
              <w:t>ставить заключение по результатам проведения оценки рекламного материала лекарственных средств и медицинских изделий на соответствие законодательству Республики Казахстан с приложением на бумажном и электронных носителях на государственном и русских языках.</w:t>
            </w:r>
          </w:p>
          <w:p w:rsidR="00853944" w:rsidRPr="00581C59" w:rsidRDefault="00853944" w:rsidP="00364214">
            <w:pPr>
              <w:pStyle w:val="a6"/>
              <w:tabs>
                <w:tab w:val="left" w:pos="0"/>
                <w:tab w:val="left" w:pos="459"/>
              </w:tabs>
              <w:ind w:left="0"/>
              <w:jc w:val="both"/>
              <w:rPr>
                <w:rFonts w:ascii="Times New Roman" w:hAnsi="Times New Roman"/>
                <w:sz w:val="24"/>
                <w:szCs w:val="24"/>
              </w:rPr>
            </w:pPr>
            <w:r w:rsidRPr="00581C59">
              <w:rPr>
                <w:rFonts w:ascii="Times New Roman" w:hAnsi="Times New Roman"/>
                <w:sz w:val="24"/>
                <w:szCs w:val="24"/>
              </w:rPr>
              <w:t>5.</w:t>
            </w:r>
            <w:r w:rsidR="00143990" w:rsidRPr="00581C59">
              <w:rPr>
                <w:rFonts w:ascii="Times New Roman" w:hAnsi="Times New Roman"/>
                <w:sz w:val="24"/>
                <w:szCs w:val="24"/>
              </w:rPr>
              <w:t>7</w:t>
            </w:r>
            <w:r w:rsidRPr="00581C59">
              <w:rPr>
                <w:rFonts w:ascii="Times New Roman" w:hAnsi="Times New Roman"/>
                <w:sz w:val="24"/>
                <w:szCs w:val="24"/>
              </w:rPr>
              <w:t>.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853944" w:rsidRPr="00581C59" w:rsidRDefault="002833D7" w:rsidP="00364214">
            <w:pPr>
              <w:jc w:val="both"/>
              <w:rPr>
                <w:rFonts w:ascii="Times New Roman" w:hAnsi="Times New Roman"/>
                <w:color w:val="FF0000"/>
                <w:sz w:val="24"/>
                <w:szCs w:val="24"/>
                <w:lang w:val="kk-KZ"/>
              </w:rPr>
            </w:pPr>
            <w:r w:rsidRPr="00581C59">
              <w:rPr>
                <w:rFonts w:ascii="Times New Roman" w:hAnsi="Times New Roman"/>
                <w:sz w:val="24"/>
                <w:szCs w:val="24"/>
              </w:rPr>
              <w:t>5.</w:t>
            </w:r>
            <w:r w:rsidR="00143990" w:rsidRPr="00581C59">
              <w:rPr>
                <w:rFonts w:ascii="Times New Roman" w:hAnsi="Times New Roman"/>
                <w:sz w:val="24"/>
                <w:szCs w:val="24"/>
              </w:rPr>
              <w:t>8</w:t>
            </w:r>
            <w:r w:rsidR="00853944" w:rsidRPr="00581C59">
              <w:rPr>
                <w:rFonts w:ascii="Times New Roman" w:hAnsi="Times New Roman"/>
                <w:sz w:val="24"/>
                <w:szCs w:val="24"/>
              </w:rPr>
              <w:t>. Нести расходы по уплате банковской комиссии, связанной с оплатой Стоимости Услуг, в том числе при возврате денежных средств, предусмотренны</w:t>
            </w:r>
            <w:r w:rsidR="00BC4096" w:rsidRPr="00581C59">
              <w:rPr>
                <w:rFonts w:ascii="Times New Roman" w:hAnsi="Times New Roman"/>
                <w:sz w:val="24"/>
                <w:szCs w:val="24"/>
              </w:rPr>
              <w:t>х</w:t>
            </w:r>
            <w:r w:rsidR="00853944" w:rsidRPr="00581C59">
              <w:rPr>
                <w:rFonts w:ascii="Times New Roman" w:hAnsi="Times New Roman"/>
                <w:sz w:val="24"/>
                <w:szCs w:val="24"/>
              </w:rPr>
              <w:t xml:space="preserve"> пунктом </w:t>
            </w:r>
            <w:r w:rsidR="00002C67" w:rsidRPr="00581C59">
              <w:rPr>
                <w:rFonts w:ascii="Times New Roman" w:hAnsi="Times New Roman"/>
                <w:sz w:val="24"/>
                <w:szCs w:val="24"/>
              </w:rPr>
              <w:t>2</w:t>
            </w:r>
            <w:r w:rsidR="00853944" w:rsidRPr="00581C59">
              <w:rPr>
                <w:rFonts w:ascii="Times New Roman" w:hAnsi="Times New Roman"/>
                <w:sz w:val="24"/>
                <w:szCs w:val="24"/>
              </w:rPr>
              <w:t>.</w:t>
            </w:r>
            <w:r w:rsidR="00002C67" w:rsidRPr="00581C59">
              <w:rPr>
                <w:rFonts w:ascii="Times New Roman" w:hAnsi="Times New Roman"/>
                <w:sz w:val="24"/>
                <w:szCs w:val="24"/>
              </w:rPr>
              <w:t>2</w:t>
            </w:r>
            <w:r w:rsidR="00853944" w:rsidRPr="00581C59">
              <w:rPr>
                <w:rFonts w:ascii="Times New Roman" w:hAnsi="Times New Roman"/>
                <w:sz w:val="24"/>
                <w:szCs w:val="24"/>
              </w:rPr>
              <w:t xml:space="preserve">.  Договора. </w:t>
            </w:r>
            <w:r w:rsidR="00853944" w:rsidRPr="00581C59">
              <w:rPr>
                <w:rFonts w:ascii="Times New Roman" w:hAnsi="Times New Roman"/>
                <w:color w:val="FF0000"/>
                <w:sz w:val="24"/>
                <w:szCs w:val="24"/>
              </w:rPr>
              <w:t xml:space="preserve"> </w:t>
            </w:r>
          </w:p>
          <w:p w:rsidR="00853944" w:rsidRPr="00581C59" w:rsidRDefault="002833D7" w:rsidP="00364214">
            <w:pPr>
              <w:jc w:val="both"/>
              <w:rPr>
                <w:rFonts w:ascii="Times New Roman" w:hAnsi="Times New Roman"/>
                <w:sz w:val="24"/>
                <w:szCs w:val="24"/>
                <w:lang w:val="kk-KZ"/>
              </w:rPr>
            </w:pPr>
            <w:r w:rsidRPr="00581C59">
              <w:rPr>
                <w:rFonts w:ascii="Times New Roman" w:hAnsi="Times New Roman"/>
                <w:sz w:val="24"/>
                <w:szCs w:val="24"/>
              </w:rPr>
              <w:t>5.</w:t>
            </w:r>
            <w:r w:rsidR="00143990" w:rsidRPr="00581C59">
              <w:rPr>
                <w:rFonts w:ascii="Times New Roman" w:hAnsi="Times New Roman"/>
                <w:sz w:val="24"/>
                <w:szCs w:val="24"/>
              </w:rPr>
              <w:t>9</w:t>
            </w:r>
            <w:r w:rsidR="00853944" w:rsidRPr="00581C59">
              <w:rPr>
                <w:rFonts w:ascii="Times New Roman" w:hAnsi="Times New Roman"/>
                <w:sz w:val="24"/>
                <w:szCs w:val="24"/>
              </w:rPr>
              <w:t xml:space="preserve">. </w:t>
            </w:r>
            <w:r w:rsidR="00853944" w:rsidRPr="00581C59">
              <w:rPr>
                <w:rFonts w:ascii="Times New Roman" w:hAnsi="Times New Roman"/>
                <w:sz w:val="24"/>
                <w:szCs w:val="24"/>
                <w:lang w:val="kk-KZ"/>
              </w:rPr>
              <w:t>У</w:t>
            </w:r>
            <w:r w:rsidR="00C10236" w:rsidRPr="00581C59">
              <w:rPr>
                <w:rFonts w:ascii="Times New Roman" w:hAnsi="Times New Roman"/>
                <w:sz w:val="24"/>
                <w:szCs w:val="24"/>
              </w:rPr>
              <w:t>странить</w:t>
            </w:r>
            <w:r w:rsidR="00853944" w:rsidRPr="00581C59">
              <w:rPr>
                <w:rFonts w:ascii="Times New Roman" w:hAnsi="Times New Roman"/>
                <w:sz w:val="24"/>
                <w:szCs w:val="24"/>
              </w:rPr>
              <w:t xml:space="preserve"> </w:t>
            </w:r>
            <w:r w:rsidR="005375E6" w:rsidRPr="00581C59">
              <w:rPr>
                <w:rFonts w:ascii="Times New Roman" w:hAnsi="Times New Roman"/>
                <w:sz w:val="24"/>
                <w:szCs w:val="24"/>
                <w:lang w:val="kk-KZ"/>
              </w:rPr>
              <w:t>выявленные несоответствия</w:t>
            </w:r>
            <w:r w:rsidR="00C10236" w:rsidRPr="00581C59">
              <w:rPr>
                <w:rFonts w:ascii="Times New Roman" w:hAnsi="Times New Roman"/>
                <w:sz w:val="24"/>
                <w:szCs w:val="24"/>
                <w:lang w:val="kk-KZ"/>
              </w:rPr>
              <w:t xml:space="preserve"> </w:t>
            </w:r>
            <w:r w:rsidR="00FA0419" w:rsidRPr="00581C59">
              <w:rPr>
                <w:rFonts w:ascii="Times New Roman" w:hAnsi="Times New Roman"/>
                <w:sz w:val="24"/>
                <w:szCs w:val="24"/>
                <w:lang w:val="kk-KZ"/>
              </w:rPr>
              <w:t>в порядке и сроки</w:t>
            </w:r>
            <w:r w:rsidR="00FA0419" w:rsidRPr="00581C59">
              <w:rPr>
                <w:rFonts w:ascii="Times New Roman" w:hAnsi="Times New Roman"/>
                <w:sz w:val="24"/>
                <w:szCs w:val="24"/>
              </w:rPr>
              <w:t>, п</w:t>
            </w:r>
            <w:r w:rsidR="00FA0419" w:rsidRPr="00581C59">
              <w:rPr>
                <w:rFonts w:ascii="Times New Roman" w:hAnsi="Times New Roman"/>
                <w:sz w:val="24"/>
                <w:szCs w:val="24"/>
                <w:lang w:val="kk-KZ"/>
              </w:rPr>
              <w:t xml:space="preserve">редусмотренные пунктом 3.4 Договора. </w:t>
            </w:r>
          </w:p>
          <w:p w:rsidR="00046018" w:rsidRPr="00581C59" w:rsidRDefault="00046018" w:rsidP="00364214">
            <w:pPr>
              <w:jc w:val="both"/>
              <w:rPr>
                <w:rFonts w:ascii="Times New Roman" w:hAnsi="Times New Roman"/>
                <w:szCs w:val="24"/>
              </w:rPr>
            </w:pPr>
          </w:p>
          <w:p w:rsidR="00046018" w:rsidRPr="00581C59" w:rsidRDefault="00853944" w:rsidP="00F85666">
            <w:pPr>
              <w:tabs>
                <w:tab w:val="left" w:pos="-3240"/>
              </w:tabs>
              <w:jc w:val="center"/>
              <w:rPr>
                <w:rFonts w:ascii="Times New Roman" w:hAnsi="Times New Roman"/>
                <w:b/>
                <w:sz w:val="24"/>
                <w:szCs w:val="24"/>
                <w:lang w:val="kk-KZ" w:eastAsia="ru-RU"/>
              </w:rPr>
            </w:pPr>
            <w:r w:rsidRPr="00581C59">
              <w:rPr>
                <w:rFonts w:ascii="Times New Roman" w:hAnsi="Times New Roman"/>
                <w:b/>
                <w:sz w:val="24"/>
                <w:szCs w:val="24"/>
                <w:lang w:eastAsia="ru-RU"/>
              </w:rPr>
              <w:t>6. Противодействие коррупции</w:t>
            </w:r>
          </w:p>
          <w:p w:rsidR="00F85666" w:rsidRPr="00581C59" w:rsidRDefault="00F85666" w:rsidP="00730E32">
            <w:pPr>
              <w:tabs>
                <w:tab w:val="left" w:pos="0"/>
                <w:tab w:val="left" w:pos="459"/>
              </w:tabs>
              <w:spacing w:after="60"/>
              <w:ind w:left="33"/>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6.1. Стороны принимают на себя ответственность по сотрудничеству в противодействии коррупции в ходе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исполнения Сторонами своих обязательств по </w:t>
            </w:r>
            <w:r w:rsidR="00002C67" w:rsidRPr="00581C59">
              <w:rPr>
                <w:rFonts w:ascii="Times New Roman" w:eastAsia="Times New Roman" w:hAnsi="Times New Roman"/>
                <w:sz w:val="24"/>
                <w:szCs w:val="24"/>
                <w:lang w:eastAsia="ru-RU"/>
              </w:rPr>
              <w:t>Публичному д</w:t>
            </w:r>
            <w:r w:rsidRPr="00581C59">
              <w:rPr>
                <w:rFonts w:ascii="Times New Roman" w:eastAsia="Times New Roman" w:hAnsi="Times New Roman"/>
                <w:sz w:val="24"/>
                <w:szCs w:val="24"/>
                <w:lang w:eastAsia="ru-RU"/>
              </w:rPr>
              <w:t>оговору.</w:t>
            </w:r>
          </w:p>
          <w:p w:rsidR="00F85666" w:rsidRPr="00581C59" w:rsidRDefault="00F85666" w:rsidP="00F85666">
            <w:pPr>
              <w:pStyle w:val="a6"/>
              <w:tabs>
                <w:tab w:val="left" w:pos="0"/>
                <w:tab w:val="left" w:pos="35"/>
              </w:tabs>
              <w:spacing w:after="60"/>
              <w:ind w:left="35"/>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6.2. При исполнении своих обязательств по                   </w:t>
            </w:r>
            <w:r w:rsidR="00002C67" w:rsidRPr="00581C59">
              <w:rPr>
                <w:rFonts w:ascii="Times New Roman" w:eastAsia="Times New Roman" w:hAnsi="Times New Roman"/>
                <w:sz w:val="24"/>
                <w:szCs w:val="24"/>
                <w:lang w:eastAsia="ru-RU"/>
              </w:rPr>
              <w:t>Публичному д</w:t>
            </w:r>
            <w:r w:rsidRPr="00581C59">
              <w:rPr>
                <w:rFonts w:ascii="Times New Roman" w:eastAsia="Times New Roman" w:hAnsi="Times New Roman"/>
                <w:sz w:val="24"/>
                <w:szCs w:val="24"/>
                <w:lang w:eastAsia="ru-RU"/>
              </w:rPr>
              <w:t>оговору, Стороны, в том числе их                      аффилированные лица, работники или посредники, обязуются:</w:t>
            </w:r>
          </w:p>
          <w:p w:rsidR="00F85666" w:rsidRPr="00581C59" w:rsidRDefault="00F85666" w:rsidP="00F85666">
            <w:pPr>
              <w:tabs>
                <w:tab w:val="left" w:pos="0"/>
                <w:tab w:val="left" w:pos="35"/>
              </w:tabs>
              <w:spacing w:after="60"/>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1) не выплачивать, не предлагать выплатить</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 и не разрешать выплату каких-либо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денежных средств или ценностей,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прямо или косвенно, любым лицам,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для оказания влияния на действия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или решения</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этих лиц с целью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получить какие-либо</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неправомерные преимущества или иные неправомерные</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 цели; </w:t>
            </w:r>
          </w:p>
          <w:p w:rsidR="00F85666" w:rsidRPr="00581C59" w:rsidRDefault="00F85666" w:rsidP="00F85666">
            <w:pPr>
              <w:tabs>
                <w:tab w:val="left" w:pos="0"/>
                <w:tab w:val="left" w:pos="459"/>
              </w:tabs>
              <w:spacing w:after="60"/>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2) не совершать правонарушений, создающих условия для коррупции, а равно </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коррупционных правонарушений, связанных с противоправным получением благ и преимуществ;</w:t>
            </w:r>
          </w:p>
          <w:p w:rsidR="00F85666" w:rsidRPr="00581C59" w:rsidRDefault="00F85666" w:rsidP="00F85666">
            <w:pPr>
              <w:tabs>
                <w:tab w:val="left" w:pos="0"/>
                <w:tab w:val="left" w:pos="459"/>
              </w:tabs>
              <w:spacing w:after="60"/>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w:t>
            </w:r>
            <w:r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законодательством Республики Казахстан о противодействии коррупции.</w:t>
            </w:r>
          </w:p>
          <w:p w:rsidR="00F85666" w:rsidRPr="00581C59" w:rsidRDefault="00F85666" w:rsidP="00F85666">
            <w:pPr>
              <w:pStyle w:val="a6"/>
              <w:tabs>
                <w:tab w:val="left" w:pos="0"/>
              </w:tabs>
              <w:spacing w:after="60"/>
              <w:ind w:left="33"/>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eastAsia="ru-RU"/>
              </w:rPr>
              <w:t xml:space="preserve">6.3. В случае возникновения у Сторон подозрений, что произошло или может </w:t>
            </w:r>
            <w:r w:rsidRPr="00581C59">
              <w:rPr>
                <w:rFonts w:ascii="Times New Roman" w:eastAsia="Times New Roman" w:hAnsi="Times New Roman"/>
                <w:sz w:val="24"/>
                <w:szCs w:val="24"/>
                <w:lang w:eastAsia="ru-RU"/>
              </w:rPr>
              <w:lastRenderedPageBreak/>
              <w:t xml:space="preserve">произойти нарушение </w:t>
            </w:r>
            <w:r w:rsidR="00002C67" w:rsidRPr="00581C59">
              <w:rPr>
                <w:rFonts w:ascii="Times New Roman" w:eastAsia="Times New Roman" w:hAnsi="Times New Roman"/>
                <w:sz w:val="24"/>
                <w:szCs w:val="24"/>
                <w:lang w:eastAsia="ru-RU"/>
              </w:rPr>
              <w:t>к</w:t>
            </w:r>
            <w:r w:rsidRPr="00581C59">
              <w:rPr>
                <w:rFonts w:ascii="Times New Roman" w:eastAsia="Times New Roman" w:hAnsi="Times New Roman"/>
                <w:sz w:val="24"/>
                <w:szCs w:val="24"/>
                <w:lang w:eastAsia="ru-RU"/>
              </w:rPr>
              <w:t xml:space="preserve">аких-либо положений настоящего раздела </w:t>
            </w:r>
            <w:r w:rsidR="00002C67" w:rsidRPr="00581C59">
              <w:rPr>
                <w:rFonts w:ascii="Times New Roman" w:eastAsia="Times New Roman" w:hAnsi="Times New Roman"/>
                <w:sz w:val="24"/>
                <w:szCs w:val="24"/>
                <w:lang w:eastAsia="ru-RU"/>
              </w:rPr>
              <w:t>Публичного д</w:t>
            </w:r>
            <w:r w:rsidRPr="00581C59">
              <w:rPr>
                <w:rFonts w:ascii="Times New Roman" w:eastAsia="Times New Roman" w:hAnsi="Times New Roman"/>
                <w:sz w:val="24"/>
                <w:szCs w:val="24"/>
                <w:lang w:eastAsia="ru-RU"/>
              </w:rPr>
              <w:t xml:space="preserve">оговора, Стороны обязуются уведомить друг друга в письменной форме. </w:t>
            </w:r>
          </w:p>
          <w:p w:rsidR="00F85666" w:rsidRPr="00581C59" w:rsidRDefault="00F85666" w:rsidP="00F85666">
            <w:pPr>
              <w:pStyle w:val="a6"/>
              <w:tabs>
                <w:tab w:val="left" w:pos="0"/>
              </w:tabs>
              <w:spacing w:after="60"/>
              <w:ind w:left="33"/>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eastAsia="ru-RU"/>
              </w:rPr>
              <w:t xml:space="preserve">После письменного уведомления, Стороны имеют право приостановить исполнение обязательств по </w:t>
            </w:r>
            <w:r w:rsidR="00002C67" w:rsidRPr="00581C59">
              <w:rPr>
                <w:rFonts w:ascii="Times New Roman" w:eastAsia="Times New Roman" w:hAnsi="Times New Roman"/>
                <w:sz w:val="24"/>
                <w:szCs w:val="24"/>
                <w:lang w:eastAsia="ru-RU"/>
              </w:rPr>
              <w:t>Публичному д</w:t>
            </w:r>
            <w:r w:rsidRPr="00581C59">
              <w:rPr>
                <w:rFonts w:ascii="Times New Roman" w:eastAsia="Times New Roman" w:hAnsi="Times New Roman"/>
                <w:sz w:val="24"/>
                <w:szCs w:val="24"/>
                <w:lang w:eastAsia="ru-RU"/>
              </w:rPr>
              <w:t xml:space="preserve">оговору до получения подтверждения, что нарушение не произошло или не произойдет. </w:t>
            </w:r>
          </w:p>
          <w:p w:rsidR="00F85666" w:rsidRPr="00581C59" w:rsidRDefault="00F85666" w:rsidP="00F85666">
            <w:pPr>
              <w:pStyle w:val="a6"/>
              <w:tabs>
                <w:tab w:val="left" w:pos="0"/>
              </w:tabs>
              <w:spacing w:after="60"/>
              <w:ind w:left="33"/>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Подтверждение должно быть направлено в течение</w:t>
            </w:r>
            <w:r w:rsidR="00933822" w:rsidRPr="00581C59">
              <w:rPr>
                <w:rFonts w:ascii="Times New Roman" w:eastAsia="Times New Roman" w:hAnsi="Times New Roman"/>
                <w:sz w:val="24"/>
                <w:szCs w:val="24"/>
                <w:lang w:val="kk-KZ" w:eastAsia="ru-RU"/>
              </w:rPr>
              <w:t xml:space="preserve"> </w:t>
            </w:r>
            <w:r w:rsidRPr="00581C59">
              <w:rPr>
                <w:rFonts w:ascii="Times New Roman" w:eastAsia="Times New Roman" w:hAnsi="Times New Roman"/>
                <w:sz w:val="24"/>
                <w:szCs w:val="24"/>
                <w:lang w:eastAsia="ru-RU"/>
              </w:rPr>
              <w:t xml:space="preserve">10 (десять) рабочих дней после даты направления письменного уведомления. </w:t>
            </w:r>
          </w:p>
          <w:p w:rsidR="00F85666" w:rsidRPr="00581C59" w:rsidRDefault="00F85666" w:rsidP="00F85666">
            <w:pPr>
              <w:pStyle w:val="a6"/>
              <w:tabs>
                <w:tab w:val="left" w:pos="0"/>
              </w:tabs>
              <w:spacing w:after="60"/>
              <w:ind w:left="33"/>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В письменном уведомлении Стороны обязаны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w:t>
            </w:r>
            <w:r w:rsidR="00002C67" w:rsidRPr="00581C59">
              <w:rPr>
                <w:rFonts w:ascii="Times New Roman" w:eastAsia="Times New Roman" w:hAnsi="Times New Roman"/>
                <w:sz w:val="24"/>
                <w:szCs w:val="24"/>
                <w:lang w:eastAsia="ru-RU"/>
              </w:rPr>
              <w:t>Публичного д</w:t>
            </w:r>
            <w:r w:rsidRPr="00581C59">
              <w:rPr>
                <w:rFonts w:ascii="Times New Roman" w:eastAsia="Times New Roman" w:hAnsi="Times New Roman"/>
                <w:sz w:val="24"/>
                <w:szCs w:val="24"/>
                <w:lang w:eastAsia="ru-RU"/>
              </w:rPr>
              <w:t>оговора 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rsidR="00F85666" w:rsidRPr="00581C59" w:rsidRDefault="00F85666" w:rsidP="00F85666">
            <w:pPr>
              <w:pStyle w:val="a6"/>
              <w:tabs>
                <w:tab w:val="left" w:pos="0"/>
              </w:tabs>
              <w:spacing w:after="60"/>
              <w:ind w:left="33"/>
              <w:jc w:val="both"/>
              <w:rPr>
                <w:rFonts w:ascii="Times New Roman" w:eastAsia="Times New Roman" w:hAnsi="Times New Roman"/>
                <w:szCs w:val="24"/>
                <w:lang w:val="kk-KZ" w:eastAsia="ru-RU"/>
              </w:rPr>
            </w:pPr>
          </w:p>
          <w:p w:rsidR="00F85666" w:rsidRPr="00581C59" w:rsidRDefault="00F85666" w:rsidP="00F85666">
            <w:pPr>
              <w:pStyle w:val="a6"/>
              <w:spacing w:after="60"/>
              <w:ind w:left="393"/>
              <w:jc w:val="center"/>
              <w:rPr>
                <w:rFonts w:ascii="Times New Roman" w:eastAsia="Times New Roman" w:hAnsi="Times New Roman"/>
                <w:b/>
                <w:sz w:val="24"/>
                <w:szCs w:val="24"/>
                <w:lang w:eastAsia="ru-RU"/>
              </w:rPr>
            </w:pPr>
            <w:r w:rsidRPr="00581C59">
              <w:rPr>
                <w:rFonts w:ascii="Times New Roman" w:eastAsia="Times New Roman" w:hAnsi="Times New Roman"/>
                <w:b/>
                <w:sz w:val="24"/>
                <w:szCs w:val="24"/>
                <w:lang w:val="kk-KZ" w:eastAsia="ru-RU"/>
              </w:rPr>
              <w:t>7.</w:t>
            </w:r>
            <w:r w:rsidRPr="00581C59">
              <w:rPr>
                <w:rFonts w:ascii="Times New Roman" w:eastAsia="Times New Roman" w:hAnsi="Times New Roman"/>
                <w:b/>
                <w:sz w:val="24"/>
                <w:szCs w:val="24"/>
                <w:lang w:eastAsia="ru-RU"/>
              </w:rPr>
              <w:t xml:space="preserve"> Ответственность Сторон</w:t>
            </w:r>
          </w:p>
          <w:p w:rsidR="00F85666" w:rsidRPr="00581C59" w:rsidRDefault="00F85666" w:rsidP="00F85666">
            <w:pPr>
              <w:pStyle w:val="a6"/>
              <w:tabs>
                <w:tab w:val="left" w:pos="0"/>
              </w:tabs>
              <w:spacing w:after="60"/>
              <w:ind w:left="33"/>
              <w:jc w:val="both"/>
              <w:rPr>
                <w:rFonts w:ascii="Times New Roman" w:hAnsi="Times New Roman"/>
                <w:sz w:val="24"/>
                <w:szCs w:val="24"/>
                <w:lang w:val="kk-KZ"/>
              </w:rPr>
            </w:pPr>
            <w:r w:rsidRPr="00581C59">
              <w:rPr>
                <w:rFonts w:ascii="Times New Roman" w:hAnsi="Times New Roman"/>
                <w:sz w:val="24"/>
                <w:szCs w:val="24"/>
                <w:lang w:val="kk-KZ"/>
              </w:rPr>
              <w:t>7.1.</w:t>
            </w:r>
            <w:r w:rsidRPr="00581C59">
              <w:rPr>
                <w:rFonts w:ascii="Times New Roman" w:hAnsi="Times New Roman"/>
                <w:sz w:val="24"/>
                <w:szCs w:val="24"/>
              </w:rPr>
              <w:t xml:space="preserve"> За неисполнение или ненадлежащее исполнение обязательств по </w:t>
            </w:r>
            <w:r w:rsidR="00002C67" w:rsidRPr="00581C59">
              <w:rPr>
                <w:rFonts w:ascii="Times New Roman" w:hAnsi="Times New Roman"/>
                <w:sz w:val="24"/>
                <w:szCs w:val="24"/>
              </w:rPr>
              <w:t>Публичному д</w:t>
            </w:r>
            <w:r w:rsidRPr="00581C59">
              <w:rPr>
                <w:rFonts w:ascii="Times New Roman" w:hAnsi="Times New Roman"/>
                <w:sz w:val="24"/>
                <w:szCs w:val="24"/>
              </w:rPr>
              <w:t xml:space="preserve">оговору </w:t>
            </w:r>
            <w:r w:rsidR="00002C67" w:rsidRPr="00581C59">
              <w:rPr>
                <w:rFonts w:ascii="Times New Roman" w:hAnsi="Times New Roman"/>
                <w:sz w:val="24"/>
                <w:szCs w:val="24"/>
              </w:rPr>
              <w:t>его с</w:t>
            </w:r>
            <w:r w:rsidRPr="00581C59">
              <w:rPr>
                <w:rFonts w:ascii="Times New Roman" w:hAnsi="Times New Roman"/>
                <w:sz w:val="24"/>
                <w:szCs w:val="24"/>
              </w:rPr>
              <w:t xml:space="preserve">тороны несут ответственность в соответствии с законодательством Республики </w:t>
            </w:r>
            <w:r w:rsidR="005601F8" w:rsidRPr="00581C59">
              <w:rPr>
                <w:rFonts w:ascii="Times New Roman" w:hAnsi="Times New Roman"/>
                <w:sz w:val="24"/>
                <w:szCs w:val="24"/>
                <w:lang w:val="kk-KZ"/>
              </w:rPr>
              <w:t xml:space="preserve">         </w:t>
            </w:r>
            <w:r w:rsidRPr="00581C59">
              <w:rPr>
                <w:rFonts w:ascii="Times New Roman" w:hAnsi="Times New Roman"/>
                <w:sz w:val="24"/>
                <w:szCs w:val="24"/>
              </w:rPr>
              <w:t>Казахстан.</w:t>
            </w:r>
          </w:p>
          <w:p w:rsidR="00F85666" w:rsidRPr="00581C59" w:rsidRDefault="00F85666" w:rsidP="00F85666">
            <w:pPr>
              <w:pStyle w:val="a6"/>
              <w:tabs>
                <w:tab w:val="left" w:pos="0"/>
              </w:tabs>
              <w:spacing w:after="60"/>
              <w:ind w:left="33"/>
              <w:jc w:val="both"/>
              <w:rPr>
                <w:rFonts w:ascii="Times New Roman" w:eastAsia="Times New Roman" w:hAnsi="Times New Roman"/>
                <w:sz w:val="10"/>
                <w:szCs w:val="24"/>
                <w:lang w:val="kk-KZ" w:eastAsia="ru-RU"/>
              </w:rPr>
            </w:pPr>
          </w:p>
          <w:p w:rsidR="00F85666" w:rsidRPr="00581C59" w:rsidRDefault="00F85666" w:rsidP="00F85666">
            <w:pPr>
              <w:pStyle w:val="a6"/>
              <w:numPr>
                <w:ilvl w:val="0"/>
                <w:numId w:val="21"/>
              </w:numPr>
              <w:spacing w:after="60"/>
              <w:rPr>
                <w:rFonts w:ascii="Times New Roman" w:eastAsia="Times New Roman" w:hAnsi="Times New Roman"/>
                <w:b/>
                <w:sz w:val="24"/>
                <w:szCs w:val="24"/>
                <w:lang w:eastAsia="ru-RU"/>
              </w:rPr>
            </w:pPr>
            <w:r w:rsidRPr="00581C59">
              <w:rPr>
                <w:rFonts w:ascii="Times New Roman" w:eastAsia="Times New Roman" w:hAnsi="Times New Roman"/>
                <w:b/>
                <w:sz w:val="24"/>
                <w:szCs w:val="24"/>
                <w:lang w:eastAsia="ru-RU"/>
              </w:rPr>
              <w:t>Конфиденциальность</w:t>
            </w:r>
          </w:p>
          <w:p w:rsidR="00F85666" w:rsidRPr="00581C59" w:rsidRDefault="00F85666" w:rsidP="005C4DFF">
            <w:pPr>
              <w:pStyle w:val="a6"/>
              <w:tabs>
                <w:tab w:val="left" w:pos="459"/>
              </w:tabs>
              <w:spacing w:after="60"/>
              <w:ind w:left="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eastAsia="ru-RU"/>
              </w:rPr>
              <w:t xml:space="preserve"> </w:t>
            </w:r>
            <w:r w:rsidRPr="00581C59">
              <w:rPr>
                <w:rFonts w:ascii="Times New Roman" w:eastAsia="Times New Roman" w:hAnsi="Times New Roman"/>
                <w:sz w:val="24"/>
                <w:szCs w:val="24"/>
                <w:lang w:val="kk-KZ" w:eastAsia="ru-RU"/>
              </w:rPr>
              <w:t xml:space="preserve">8.1. </w:t>
            </w:r>
            <w:r w:rsidR="005C4DFF" w:rsidRPr="00581C59">
              <w:rPr>
                <w:rFonts w:ascii="Times New Roman" w:eastAsia="Times New Roman" w:hAnsi="Times New Roman"/>
                <w:sz w:val="24"/>
                <w:szCs w:val="24"/>
                <w:lang w:val="kk-KZ" w:eastAsia="ru-RU"/>
              </w:rPr>
              <w:t>О</w:t>
            </w:r>
            <w:r w:rsidRPr="00581C59">
              <w:rPr>
                <w:rFonts w:ascii="Times New Roman" w:eastAsia="Times New Roman" w:hAnsi="Times New Roman"/>
                <w:sz w:val="24"/>
                <w:szCs w:val="24"/>
                <w:lang w:val="kk-KZ" w:eastAsia="ru-RU"/>
              </w:rPr>
              <w:t>беспеч</w:t>
            </w:r>
            <w:r w:rsidR="005C4DFF" w:rsidRPr="00581C59">
              <w:rPr>
                <w:rFonts w:ascii="Times New Roman" w:eastAsia="Times New Roman" w:hAnsi="Times New Roman"/>
                <w:sz w:val="24"/>
                <w:szCs w:val="24"/>
                <w:lang w:val="kk-KZ" w:eastAsia="ru-RU"/>
              </w:rPr>
              <w:t>ение</w:t>
            </w:r>
            <w:r w:rsidRPr="00581C59">
              <w:rPr>
                <w:rFonts w:ascii="Times New Roman" w:eastAsia="Times New Roman" w:hAnsi="Times New Roman"/>
                <w:sz w:val="24"/>
                <w:szCs w:val="24"/>
                <w:lang w:val="kk-KZ" w:eastAsia="ru-RU"/>
              </w:rPr>
              <w:t xml:space="preserve"> конфиденциальност</w:t>
            </w:r>
            <w:r w:rsidR="005C4DFF" w:rsidRPr="00581C59">
              <w:rPr>
                <w:rFonts w:ascii="Times New Roman" w:eastAsia="Times New Roman" w:hAnsi="Times New Roman"/>
                <w:sz w:val="24"/>
                <w:szCs w:val="24"/>
                <w:lang w:val="kk-KZ" w:eastAsia="ru-RU"/>
              </w:rPr>
              <w:t>и</w:t>
            </w:r>
            <w:r w:rsidRPr="00581C59">
              <w:rPr>
                <w:rFonts w:ascii="Times New Roman" w:eastAsia="Times New Roman" w:hAnsi="Times New Roman"/>
                <w:sz w:val="24"/>
                <w:szCs w:val="24"/>
                <w:lang w:val="kk-KZ" w:eastAsia="ru-RU"/>
              </w:rPr>
              <w:t xml:space="preserve"> всей информации, связанной с условиями </w:t>
            </w:r>
            <w:r w:rsidR="00002C67" w:rsidRPr="00581C59">
              <w:rPr>
                <w:rFonts w:ascii="Times New Roman" w:eastAsia="Times New Roman" w:hAnsi="Times New Roman"/>
                <w:sz w:val="24"/>
                <w:szCs w:val="24"/>
                <w:lang w:val="kk-KZ" w:eastAsia="ru-RU"/>
              </w:rPr>
              <w:t>Публичного д</w:t>
            </w:r>
            <w:r w:rsidRPr="00581C59">
              <w:rPr>
                <w:rFonts w:ascii="Times New Roman" w:eastAsia="Times New Roman" w:hAnsi="Times New Roman"/>
                <w:sz w:val="24"/>
                <w:szCs w:val="24"/>
                <w:lang w:val="kk-KZ" w:eastAsia="ru-RU"/>
              </w:rPr>
              <w:t>оговора или полученной в связи с ним</w:t>
            </w:r>
            <w:r w:rsidR="005C4DFF" w:rsidRPr="00581C59">
              <w:rPr>
                <w:rFonts w:ascii="Times New Roman" w:eastAsia="Times New Roman" w:hAnsi="Times New Roman"/>
                <w:sz w:val="24"/>
                <w:szCs w:val="24"/>
                <w:lang w:val="kk-KZ" w:eastAsia="ru-RU"/>
              </w:rPr>
              <w:t xml:space="preserve"> осуществляется в соответвствии с Политикой </w:t>
            </w:r>
            <w:r w:rsidR="00F97FF7" w:rsidRPr="00581C59">
              <w:rPr>
                <w:rFonts w:ascii="Times New Roman" w:eastAsia="Times New Roman" w:hAnsi="Times New Roman"/>
                <w:sz w:val="24"/>
                <w:szCs w:val="24"/>
                <w:lang w:val="kk-KZ" w:eastAsia="ru-RU"/>
              </w:rPr>
              <w:t>конфиденциальности, являющейся приложением к Публичному договору.</w:t>
            </w:r>
          </w:p>
          <w:p w:rsidR="005601F8" w:rsidRPr="00581C59" w:rsidRDefault="005601F8" w:rsidP="00F85666">
            <w:pPr>
              <w:tabs>
                <w:tab w:val="left" w:pos="443"/>
              </w:tabs>
              <w:spacing w:after="60"/>
              <w:jc w:val="both"/>
              <w:rPr>
                <w:rFonts w:ascii="Times New Roman" w:eastAsia="Times New Roman" w:hAnsi="Times New Roman"/>
                <w:sz w:val="14"/>
                <w:szCs w:val="24"/>
                <w:lang w:val="kk-KZ" w:eastAsia="ru-RU"/>
              </w:rPr>
            </w:pPr>
          </w:p>
          <w:p w:rsidR="00F85666" w:rsidRPr="00581C59" w:rsidRDefault="00F85666" w:rsidP="00F85666">
            <w:pPr>
              <w:pStyle w:val="a6"/>
              <w:numPr>
                <w:ilvl w:val="0"/>
                <w:numId w:val="21"/>
              </w:numPr>
              <w:tabs>
                <w:tab w:val="left" w:pos="247"/>
                <w:tab w:val="left" w:pos="459"/>
              </w:tabs>
              <w:spacing w:after="60"/>
              <w:ind w:left="34" w:firstLine="0"/>
              <w:jc w:val="center"/>
              <w:rPr>
                <w:rFonts w:ascii="Times New Roman" w:eastAsia="Times New Roman" w:hAnsi="Times New Roman"/>
                <w:b/>
                <w:bCs/>
                <w:sz w:val="24"/>
                <w:szCs w:val="24"/>
                <w:lang w:eastAsia="ru-RU"/>
              </w:rPr>
            </w:pPr>
            <w:r w:rsidRPr="00581C59">
              <w:rPr>
                <w:rFonts w:ascii="Times New Roman" w:eastAsia="Times New Roman" w:hAnsi="Times New Roman"/>
                <w:b/>
                <w:bCs/>
                <w:sz w:val="24"/>
                <w:szCs w:val="24"/>
                <w:lang w:eastAsia="ru-RU"/>
              </w:rPr>
              <w:t>Обстоятельства непреодолимой силы</w:t>
            </w:r>
          </w:p>
          <w:p w:rsidR="00F85666" w:rsidRPr="00581C59" w:rsidRDefault="00F85666" w:rsidP="00F85666">
            <w:pPr>
              <w:pStyle w:val="a6"/>
              <w:tabs>
                <w:tab w:val="left" w:pos="247"/>
                <w:tab w:val="left" w:pos="459"/>
              </w:tabs>
              <w:spacing w:after="60"/>
              <w:ind w:left="34"/>
              <w:jc w:val="center"/>
              <w:rPr>
                <w:rFonts w:ascii="Times New Roman" w:eastAsia="Times New Roman" w:hAnsi="Times New Roman"/>
                <w:b/>
                <w:bCs/>
                <w:sz w:val="24"/>
                <w:szCs w:val="24"/>
                <w:lang w:eastAsia="ru-RU"/>
              </w:rPr>
            </w:pPr>
            <w:r w:rsidRPr="00581C59">
              <w:rPr>
                <w:rFonts w:ascii="Times New Roman" w:eastAsia="Times New Roman" w:hAnsi="Times New Roman"/>
                <w:b/>
                <w:bCs/>
                <w:sz w:val="24"/>
                <w:szCs w:val="24"/>
                <w:lang w:eastAsia="ru-RU"/>
              </w:rPr>
              <w:t>(Форс-мажор)</w:t>
            </w:r>
          </w:p>
          <w:p w:rsidR="00F85666" w:rsidRPr="00581C59" w:rsidRDefault="00F85666" w:rsidP="00F85666">
            <w:pPr>
              <w:tabs>
                <w:tab w:val="left" w:pos="0"/>
                <w:tab w:val="left" w:pos="459"/>
              </w:tabs>
              <w:spacing w:after="60"/>
              <w:ind w:left="35"/>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9.1. Стороны освобождаются от ответственности за частичное или полное невыполнение своих обязательств по </w:t>
            </w:r>
            <w:r w:rsidR="005E4FDC" w:rsidRPr="00581C59">
              <w:rPr>
                <w:rFonts w:ascii="Times New Roman" w:eastAsia="Times New Roman" w:hAnsi="Times New Roman"/>
                <w:sz w:val="24"/>
                <w:szCs w:val="24"/>
                <w:lang w:eastAsia="ru-RU"/>
              </w:rPr>
              <w:t>Публичному д</w:t>
            </w:r>
            <w:r w:rsidRPr="00581C59">
              <w:rPr>
                <w:rFonts w:ascii="Times New Roman" w:eastAsia="Times New Roman" w:hAnsi="Times New Roman"/>
                <w:sz w:val="24"/>
                <w:szCs w:val="24"/>
                <w:lang w:eastAsia="ru-RU"/>
              </w:rPr>
              <w:t xml:space="preserve">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 медицинских изделий, массовые беспорядки, запретительные или ограничительные законодательные решения </w:t>
            </w:r>
            <w:r w:rsidRPr="00581C59">
              <w:rPr>
                <w:rFonts w:ascii="Times New Roman" w:eastAsia="Times New Roman" w:hAnsi="Times New Roman"/>
                <w:sz w:val="24"/>
                <w:szCs w:val="24"/>
                <w:lang w:eastAsia="ru-RU"/>
              </w:rPr>
              <w:lastRenderedPageBreak/>
              <w:t>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F85666" w:rsidRPr="00581C59" w:rsidRDefault="00F85666" w:rsidP="00F85666">
            <w:pPr>
              <w:pStyle w:val="a6"/>
              <w:tabs>
                <w:tab w:val="left" w:pos="0"/>
                <w:tab w:val="left" w:pos="459"/>
              </w:tabs>
              <w:spacing w:after="60"/>
              <w:ind w:left="0"/>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 xml:space="preserve">9.2. Сторона, ссылающаяся на такие обстоятельства, обязана в течение 10 (десять) календарных дней известить об этом другую Сторону. </w:t>
            </w:r>
          </w:p>
          <w:p w:rsidR="00F85666" w:rsidRPr="00581C59" w:rsidRDefault="00F85666" w:rsidP="00F85666">
            <w:pPr>
              <w:pStyle w:val="a6"/>
              <w:tabs>
                <w:tab w:val="left" w:pos="0"/>
                <w:tab w:val="left" w:pos="459"/>
              </w:tabs>
              <w:spacing w:after="60"/>
              <w:ind w:left="0"/>
              <w:jc w:val="both"/>
              <w:rPr>
                <w:rFonts w:ascii="Times New Roman" w:eastAsia="Times New Roman" w:hAnsi="Times New Roman"/>
                <w:sz w:val="24"/>
                <w:szCs w:val="24"/>
                <w:lang w:val="kk-KZ" w:eastAsia="ru-RU"/>
              </w:rPr>
            </w:pPr>
            <w:r w:rsidRPr="00581C59">
              <w:rPr>
                <w:rFonts w:ascii="Times New Roman" w:eastAsia="Times New Roman" w:hAnsi="Times New Roman"/>
                <w:sz w:val="24"/>
                <w:szCs w:val="24"/>
                <w:lang w:eastAsia="ru-RU"/>
              </w:rPr>
              <w:t>Неуведомление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F85666" w:rsidRPr="00581C59" w:rsidRDefault="00F85666" w:rsidP="00F85666">
            <w:pPr>
              <w:pStyle w:val="a6"/>
              <w:tabs>
                <w:tab w:val="left" w:pos="0"/>
                <w:tab w:val="left" w:pos="459"/>
              </w:tabs>
              <w:spacing w:after="60"/>
              <w:ind w:left="0"/>
              <w:jc w:val="both"/>
              <w:rPr>
                <w:rFonts w:ascii="Times New Roman" w:eastAsia="Times New Roman" w:hAnsi="Times New Roman"/>
                <w:szCs w:val="24"/>
                <w:lang w:val="kk-KZ" w:eastAsia="ru-RU"/>
              </w:rPr>
            </w:pPr>
          </w:p>
          <w:p w:rsidR="00002C67" w:rsidRPr="00581C59" w:rsidRDefault="00002C67" w:rsidP="00002C67">
            <w:pPr>
              <w:jc w:val="center"/>
              <w:rPr>
                <w:rFonts w:ascii="Times New Roman" w:hAnsi="Times New Roman"/>
                <w:b/>
                <w:spacing w:val="3"/>
                <w:sz w:val="24"/>
                <w:szCs w:val="24"/>
                <w:lang w:eastAsia="ru-RU"/>
              </w:rPr>
            </w:pPr>
            <w:r w:rsidRPr="00581C59">
              <w:rPr>
                <w:rFonts w:ascii="Times New Roman" w:hAnsi="Times New Roman"/>
                <w:b/>
                <w:spacing w:val="3"/>
                <w:sz w:val="24"/>
                <w:szCs w:val="24"/>
                <w:lang w:eastAsia="ru-RU"/>
              </w:rPr>
              <w:t>10. Порядок изменения, расторжения договора</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0</w:t>
            </w:r>
            <w:r w:rsidRPr="00581C59">
              <w:rPr>
                <w:rFonts w:ascii="Times New Roman" w:hAnsi="Times New Roman"/>
                <w:sz w:val="24"/>
                <w:szCs w:val="24"/>
              </w:rPr>
              <w:t xml:space="preserve">.1. Публичный договор заключен путем акцепта Заказчиком публичной оферты Исполнителя и действует до полного исполнения Сторонами принятых на себя обязательств. </w:t>
            </w:r>
          </w:p>
          <w:p w:rsidR="00002C67" w:rsidRPr="00581C59" w:rsidRDefault="005E4FDC" w:rsidP="005E4FDC">
            <w:pPr>
              <w:jc w:val="both"/>
              <w:rPr>
                <w:rFonts w:ascii="Times New Roman" w:hAnsi="Times New Roman"/>
                <w:sz w:val="24"/>
                <w:szCs w:val="24"/>
              </w:rPr>
            </w:pPr>
            <w:r w:rsidRPr="00581C59">
              <w:rPr>
                <w:rFonts w:ascii="Times New Roman" w:hAnsi="Times New Roman"/>
                <w:sz w:val="24"/>
                <w:szCs w:val="24"/>
              </w:rPr>
              <w:t>10</w:t>
            </w:r>
            <w:r w:rsidR="00002C67" w:rsidRPr="00581C59">
              <w:rPr>
                <w:rFonts w:ascii="Times New Roman" w:hAnsi="Times New Roman"/>
                <w:sz w:val="24"/>
                <w:szCs w:val="24"/>
              </w:rPr>
              <w:t xml:space="preserve">.2. Исполнитель оставляет за собой право в любое время вносить изменения в условия Публичного договора (публичной оферты). Если время вступления изменений в силу специально не оговорено, они начинают свое действие с момента (день/час/минуты) опубликования их на </w:t>
            </w:r>
            <w:r w:rsidRPr="00581C59">
              <w:rPr>
                <w:rFonts w:ascii="Times New Roman" w:hAnsi="Times New Roman"/>
                <w:sz w:val="24"/>
                <w:szCs w:val="24"/>
              </w:rPr>
              <w:t>Сайте Исполнителя</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0</w:t>
            </w:r>
            <w:r w:rsidRPr="00581C59">
              <w:rPr>
                <w:rFonts w:ascii="Times New Roman" w:hAnsi="Times New Roman"/>
                <w:sz w:val="24"/>
                <w:szCs w:val="24"/>
              </w:rPr>
              <w:t xml:space="preserve">.3. Заказчик соглашается и признает, что внесение изменений в </w:t>
            </w:r>
            <w:r w:rsidR="005E4FDC" w:rsidRPr="00581C59">
              <w:rPr>
                <w:rFonts w:ascii="Times New Roman" w:hAnsi="Times New Roman"/>
                <w:sz w:val="24"/>
                <w:szCs w:val="24"/>
              </w:rPr>
              <w:t>оферту</w:t>
            </w:r>
            <w:r w:rsidRPr="00581C59">
              <w:rPr>
                <w:rFonts w:ascii="Times New Roman" w:hAnsi="Times New Roman"/>
                <w:sz w:val="24"/>
                <w:szCs w:val="24"/>
              </w:rPr>
              <w:t xml:space="preserve"> влечет за собой внесение этих изменений в заключенный и действующий между Сторонами Публичный договор, и эти изменения вступают в силу </w:t>
            </w:r>
            <w:r w:rsidR="00B174FF" w:rsidRPr="00581C59">
              <w:rPr>
                <w:rFonts w:ascii="Times New Roman" w:hAnsi="Times New Roman"/>
                <w:sz w:val="24"/>
                <w:szCs w:val="24"/>
              </w:rPr>
              <w:t>с момента размещения оферты на сайте Исполнителя</w:t>
            </w:r>
            <w:r w:rsidR="0039385D" w:rsidRPr="00581C59">
              <w:rPr>
                <w:rFonts w:ascii="Times New Roman" w:hAnsi="Times New Roman"/>
                <w:sz w:val="24"/>
                <w:szCs w:val="24"/>
              </w:rPr>
              <w:t xml:space="preserve"> и распространяются на правоотношения, возникшие до внесения изменений и дополнений в оферту</w:t>
            </w:r>
            <w:r w:rsidR="00B174FF" w:rsidRPr="00581C59">
              <w:rPr>
                <w:rFonts w:ascii="Times New Roman" w:hAnsi="Times New Roman"/>
                <w:sz w:val="24"/>
                <w:szCs w:val="24"/>
              </w:rPr>
              <w:t>.</w:t>
            </w:r>
            <w:r w:rsidRPr="00581C59">
              <w:rPr>
                <w:rFonts w:ascii="Times New Roman" w:hAnsi="Times New Roman"/>
                <w:sz w:val="24"/>
                <w:szCs w:val="24"/>
              </w:rPr>
              <w:t xml:space="preserve"> </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0</w:t>
            </w:r>
            <w:r w:rsidRPr="00581C59">
              <w:rPr>
                <w:rFonts w:ascii="Times New Roman" w:hAnsi="Times New Roman"/>
                <w:sz w:val="24"/>
                <w:szCs w:val="24"/>
              </w:rPr>
              <w:t>.4. Настоящим Заказчик подтверждает, что обладает всеми законными правами и полномочиями, необходимыми для заключения Публичного договора.</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0</w:t>
            </w:r>
            <w:r w:rsidRPr="00581C59">
              <w:rPr>
                <w:rFonts w:ascii="Times New Roman" w:hAnsi="Times New Roman"/>
                <w:sz w:val="24"/>
                <w:szCs w:val="24"/>
              </w:rPr>
              <w:t>.</w:t>
            </w:r>
            <w:r w:rsidR="005E4FDC" w:rsidRPr="00581C59">
              <w:rPr>
                <w:rFonts w:ascii="Times New Roman" w:hAnsi="Times New Roman"/>
                <w:sz w:val="24"/>
                <w:szCs w:val="24"/>
              </w:rPr>
              <w:t>5</w:t>
            </w:r>
            <w:r w:rsidRPr="00581C59">
              <w:rPr>
                <w:rFonts w:ascii="Times New Roman" w:hAnsi="Times New Roman"/>
                <w:sz w:val="24"/>
                <w:szCs w:val="24"/>
              </w:rPr>
              <w:t xml:space="preserve">. Оформление Заказчиком </w:t>
            </w:r>
            <w:r w:rsidR="005E4FDC" w:rsidRPr="00581C59">
              <w:rPr>
                <w:rFonts w:ascii="Times New Roman" w:hAnsi="Times New Roman"/>
                <w:sz w:val="24"/>
                <w:szCs w:val="24"/>
              </w:rPr>
              <w:t>У</w:t>
            </w:r>
            <w:r w:rsidRPr="00581C59">
              <w:rPr>
                <w:rFonts w:ascii="Times New Roman" w:hAnsi="Times New Roman"/>
                <w:sz w:val="24"/>
                <w:szCs w:val="24"/>
              </w:rPr>
              <w:t>слуг после внесения изменений в Публичный договор однозначно понимается Исполнителем и Заказчиком как согласие с внесенными изменениями.</w:t>
            </w:r>
          </w:p>
          <w:p w:rsidR="00002C67" w:rsidRPr="00581C59" w:rsidRDefault="00002C67" w:rsidP="00002C67">
            <w:pPr>
              <w:ind w:firstLine="709"/>
              <w:jc w:val="both"/>
              <w:rPr>
                <w:rFonts w:ascii="Times New Roman" w:hAnsi="Times New Roman"/>
                <w:sz w:val="24"/>
                <w:szCs w:val="24"/>
              </w:rPr>
            </w:pPr>
          </w:p>
          <w:p w:rsidR="00002C67" w:rsidRPr="00581C59" w:rsidRDefault="00002C67" w:rsidP="00002C67">
            <w:pPr>
              <w:jc w:val="center"/>
              <w:rPr>
                <w:rFonts w:ascii="Times New Roman" w:hAnsi="Times New Roman"/>
                <w:b/>
                <w:spacing w:val="3"/>
                <w:sz w:val="24"/>
                <w:szCs w:val="24"/>
                <w:lang w:eastAsia="ru-RU"/>
              </w:rPr>
            </w:pPr>
            <w:r w:rsidRPr="00581C59">
              <w:rPr>
                <w:rFonts w:ascii="Times New Roman" w:hAnsi="Times New Roman"/>
                <w:b/>
                <w:spacing w:val="3"/>
                <w:sz w:val="24"/>
                <w:szCs w:val="24"/>
                <w:lang w:eastAsia="ru-RU"/>
              </w:rPr>
              <w:t>1</w:t>
            </w:r>
            <w:r w:rsidR="005E4FDC" w:rsidRPr="00581C59">
              <w:rPr>
                <w:rFonts w:ascii="Times New Roman" w:hAnsi="Times New Roman"/>
                <w:b/>
                <w:spacing w:val="3"/>
                <w:sz w:val="24"/>
                <w:szCs w:val="24"/>
                <w:lang w:eastAsia="ru-RU"/>
              </w:rPr>
              <w:t>1</w:t>
            </w:r>
            <w:r w:rsidRPr="00581C59">
              <w:rPr>
                <w:rFonts w:ascii="Times New Roman" w:hAnsi="Times New Roman"/>
                <w:b/>
                <w:spacing w:val="3"/>
                <w:sz w:val="24"/>
                <w:szCs w:val="24"/>
                <w:lang w:eastAsia="ru-RU"/>
              </w:rPr>
              <w:t>.Заключительные положения</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1</w:t>
            </w:r>
            <w:r w:rsidRPr="00581C59">
              <w:rPr>
                <w:rFonts w:ascii="Times New Roman" w:hAnsi="Times New Roman"/>
                <w:sz w:val="24"/>
                <w:szCs w:val="24"/>
              </w:rPr>
              <w:t xml:space="preserve">.1. Во всем остальном, что не предусмотрено Публичным договором, Стороны руководствуются нормами законодательства Республики Казахстан. </w:t>
            </w:r>
          </w:p>
          <w:p w:rsidR="00002C67" w:rsidRPr="00581C59" w:rsidRDefault="005E4FDC" w:rsidP="005E4FDC">
            <w:pPr>
              <w:jc w:val="both"/>
              <w:rPr>
                <w:rFonts w:ascii="Times New Roman" w:hAnsi="Times New Roman"/>
                <w:sz w:val="24"/>
                <w:szCs w:val="24"/>
              </w:rPr>
            </w:pPr>
            <w:r w:rsidRPr="00581C59">
              <w:rPr>
                <w:rFonts w:ascii="Times New Roman" w:hAnsi="Times New Roman"/>
                <w:sz w:val="24"/>
                <w:szCs w:val="24"/>
              </w:rPr>
              <w:t>11.</w:t>
            </w:r>
            <w:r w:rsidR="00002C67" w:rsidRPr="00581C59">
              <w:rPr>
                <w:rFonts w:ascii="Times New Roman" w:hAnsi="Times New Roman"/>
                <w:sz w:val="24"/>
                <w:szCs w:val="24"/>
              </w:rPr>
              <w:t xml:space="preserve">2. Настоящим Заказчик подтверждает, что условия Публичного договора (условия оферты) им прочитаны, все условия Публичного </w:t>
            </w:r>
            <w:r w:rsidR="00002C67" w:rsidRPr="00581C59">
              <w:rPr>
                <w:rFonts w:ascii="Times New Roman" w:hAnsi="Times New Roman"/>
                <w:sz w:val="24"/>
                <w:szCs w:val="24"/>
              </w:rPr>
              <w:lastRenderedPageBreak/>
              <w:t xml:space="preserve">договора понятны, он с ними согласен, полностью и безоговорочно принимает их. </w:t>
            </w:r>
          </w:p>
          <w:p w:rsidR="00002C67" w:rsidRPr="00581C59" w:rsidRDefault="00002C67" w:rsidP="005E4FDC">
            <w:pPr>
              <w:spacing w:after="120"/>
              <w:jc w:val="both"/>
              <w:rPr>
                <w:rFonts w:ascii="Times New Roman" w:eastAsia="Times New Roman" w:hAnsi="Times New Roman"/>
                <w:bCs/>
                <w:sz w:val="24"/>
                <w:szCs w:val="24"/>
                <w:lang w:eastAsia="ru-RU"/>
              </w:rPr>
            </w:pPr>
            <w:r w:rsidRPr="00581C59">
              <w:rPr>
                <w:rFonts w:ascii="Times New Roman" w:eastAsia="Times New Roman" w:hAnsi="Times New Roman"/>
                <w:bCs/>
                <w:sz w:val="24"/>
                <w:szCs w:val="24"/>
                <w:lang w:eastAsia="ru-RU"/>
              </w:rPr>
              <w:t>1</w:t>
            </w:r>
            <w:r w:rsidR="005E4FDC" w:rsidRPr="00581C59">
              <w:rPr>
                <w:rFonts w:ascii="Times New Roman" w:eastAsia="Times New Roman" w:hAnsi="Times New Roman"/>
                <w:bCs/>
                <w:sz w:val="24"/>
                <w:szCs w:val="24"/>
                <w:lang w:eastAsia="ru-RU"/>
              </w:rPr>
              <w:t>1</w:t>
            </w:r>
            <w:r w:rsidRPr="00581C59">
              <w:rPr>
                <w:rFonts w:ascii="Times New Roman" w:eastAsia="Times New Roman" w:hAnsi="Times New Roman"/>
                <w:bCs/>
                <w:sz w:val="24"/>
                <w:szCs w:val="24"/>
                <w:lang w:eastAsia="ru-RU"/>
              </w:rPr>
              <w:t>.3</w:t>
            </w:r>
            <w:r w:rsidR="005E4FDC" w:rsidRPr="00581C59">
              <w:rPr>
                <w:rFonts w:ascii="Times New Roman" w:eastAsia="Times New Roman" w:hAnsi="Times New Roman"/>
                <w:bCs/>
                <w:sz w:val="24"/>
                <w:szCs w:val="24"/>
                <w:lang w:eastAsia="ru-RU"/>
              </w:rPr>
              <w:t>.</w:t>
            </w:r>
            <w:r w:rsidRPr="00581C59">
              <w:rPr>
                <w:rFonts w:ascii="Times New Roman" w:eastAsia="Times New Roman" w:hAnsi="Times New Roman"/>
                <w:bCs/>
                <w:sz w:val="24"/>
                <w:szCs w:val="24"/>
                <w:lang w:eastAsia="ru-RU"/>
              </w:rPr>
              <w:t xml:space="preserve"> Акцептируя Публичный договор, Заказчик:</w:t>
            </w:r>
          </w:p>
          <w:p w:rsidR="00002C67" w:rsidRPr="00581C59" w:rsidRDefault="005E4FDC" w:rsidP="005E4FDC">
            <w:pPr>
              <w:jc w:val="both"/>
              <w:rPr>
                <w:rFonts w:ascii="Times New Roman" w:eastAsia="Times New Roman" w:hAnsi="Times New Roman"/>
                <w:bCs/>
                <w:sz w:val="24"/>
                <w:szCs w:val="24"/>
                <w:lang w:eastAsia="ru-RU"/>
              </w:rPr>
            </w:pPr>
            <w:r w:rsidRPr="00581C59">
              <w:rPr>
                <w:rFonts w:ascii="Times New Roman" w:eastAsia="Times New Roman" w:hAnsi="Times New Roman"/>
                <w:bCs/>
                <w:sz w:val="24"/>
                <w:szCs w:val="24"/>
                <w:lang w:eastAsia="ru-RU"/>
              </w:rPr>
              <w:t>11.3.1</w:t>
            </w:r>
            <w:r w:rsidR="00002C67" w:rsidRPr="00581C59">
              <w:rPr>
                <w:rFonts w:ascii="Times New Roman" w:eastAsia="Times New Roman" w:hAnsi="Times New Roman"/>
                <w:bCs/>
                <w:sz w:val="24"/>
                <w:szCs w:val="24"/>
                <w:lang w:eastAsia="ru-RU"/>
              </w:rPr>
              <w:t xml:space="preserve"> дает согласие на сбор, обработку, использование, хранение своих персональных данных в соответствии с политикой в отношении обработки персональных данных Исполнителя, расположенной по адресу ____(гиперссылка). В случае отзыва Заказчиком вышеуказанного согласия, Исполнитель удаляет их из своей базы данных. Каждое последующее обращение Заказчика к Исполнителю за предоставлением У</w:t>
            </w:r>
            <w:r w:rsidRPr="00581C59">
              <w:rPr>
                <w:rFonts w:ascii="Times New Roman" w:eastAsia="Times New Roman" w:hAnsi="Times New Roman"/>
                <w:bCs/>
                <w:sz w:val="24"/>
                <w:szCs w:val="24"/>
                <w:lang w:eastAsia="ru-RU"/>
              </w:rPr>
              <w:t>слуг считается первым;</w:t>
            </w:r>
          </w:p>
          <w:p w:rsidR="00002C67" w:rsidRPr="00581C59" w:rsidRDefault="005E4FDC" w:rsidP="005E4FDC">
            <w:pPr>
              <w:jc w:val="both"/>
              <w:rPr>
                <w:rFonts w:ascii="Times New Roman" w:eastAsia="Times New Roman" w:hAnsi="Times New Roman"/>
                <w:bCs/>
                <w:sz w:val="24"/>
                <w:szCs w:val="24"/>
                <w:lang w:eastAsia="ru-RU"/>
              </w:rPr>
            </w:pPr>
            <w:r w:rsidRPr="00581C59">
              <w:rPr>
                <w:rFonts w:ascii="Times New Roman" w:eastAsia="Times New Roman" w:hAnsi="Times New Roman"/>
                <w:bCs/>
                <w:sz w:val="24"/>
                <w:szCs w:val="24"/>
                <w:lang w:eastAsia="ru-RU"/>
              </w:rPr>
              <w:t>11.3.2.</w:t>
            </w:r>
            <w:r w:rsidR="00002C67" w:rsidRPr="00581C59">
              <w:rPr>
                <w:rFonts w:ascii="Times New Roman" w:eastAsia="Times New Roman" w:hAnsi="Times New Roman"/>
                <w:bCs/>
                <w:sz w:val="24"/>
                <w:szCs w:val="24"/>
                <w:lang w:eastAsia="ru-RU"/>
              </w:rPr>
              <w:t xml:space="preserve"> выражает свое согласие на получение рекламной информации от Исполнителя, распространяемой по сетям связи в целях и случаях, когда необходимость такого согласия предусмотрена </w:t>
            </w:r>
            <w:r w:rsidRPr="00581C59">
              <w:rPr>
                <w:rFonts w:ascii="Times New Roman" w:eastAsia="Times New Roman" w:hAnsi="Times New Roman"/>
                <w:bCs/>
                <w:sz w:val="24"/>
                <w:szCs w:val="24"/>
                <w:lang w:eastAsia="ru-RU"/>
              </w:rPr>
              <w:t>законодательством</w:t>
            </w:r>
            <w:r w:rsidR="00002C67" w:rsidRPr="00581C59">
              <w:rPr>
                <w:rFonts w:ascii="Times New Roman" w:eastAsia="Times New Roman" w:hAnsi="Times New Roman"/>
                <w:bCs/>
                <w:sz w:val="24"/>
                <w:szCs w:val="24"/>
                <w:lang w:eastAsia="ru-RU"/>
              </w:rPr>
              <w:t xml:space="preserve"> </w:t>
            </w:r>
            <w:r w:rsidRPr="00581C59">
              <w:rPr>
                <w:rFonts w:ascii="Times New Roman" w:eastAsia="Times New Roman" w:hAnsi="Times New Roman"/>
                <w:bCs/>
                <w:sz w:val="24"/>
                <w:szCs w:val="24"/>
                <w:lang w:eastAsia="ru-RU"/>
              </w:rPr>
              <w:t>о</w:t>
            </w:r>
            <w:r w:rsidR="00002C67" w:rsidRPr="00581C59">
              <w:rPr>
                <w:rFonts w:ascii="Times New Roman" w:eastAsia="Times New Roman" w:hAnsi="Times New Roman"/>
                <w:bCs/>
                <w:sz w:val="24"/>
                <w:szCs w:val="24"/>
                <w:lang w:eastAsia="ru-RU"/>
              </w:rPr>
              <w:t xml:space="preserve"> рекламе.</w:t>
            </w:r>
          </w:p>
          <w:p w:rsidR="00002C67" w:rsidRPr="00581C59" w:rsidRDefault="00002C67" w:rsidP="005E4FDC">
            <w:pPr>
              <w:jc w:val="both"/>
              <w:rPr>
                <w:rFonts w:ascii="Times New Roman" w:hAnsi="Times New Roman"/>
                <w:sz w:val="24"/>
                <w:szCs w:val="24"/>
              </w:rPr>
            </w:pPr>
            <w:r w:rsidRPr="00581C59">
              <w:rPr>
                <w:rFonts w:ascii="Times New Roman" w:hAnsi="Times New Roman"/>
                <w:sz w:val="24"/>
                <w:szCs w:val="24"/>
              </w:rPr>
              <w:t>1</w:t>
            </w:r>
            <w:r w:rsidR="005E4FDC" w:rsidRPr="00581C59">
              <w:rPr>
                <w:rFonts w:ascii="Times New Roman" w:hAnsi="Times New Roman"/>
                <w:sz w:val="24"/>
                <w:szCs w:val="24"/>
              </w:rPr>
              <w:t>1</w:t>
            </w:r>
            <w:r w:rsidRPr="00581C59">
              <w:rPr>
                <w:rFonts w:ascii="Times New Roman" w:hAnsi="Times New Roman"/>
                <w:sz w:val="24"/>
                <w:szCs w:val="24"/>
              </w:rPr>
              <w:t>.</w:t>
            </w:r>
            <w:r w:rsidR="005E4FDC" w:rsidRPr="00581C59">
              <w:rPr>
                <w:rFonts w:ascii="Times New Roman" w:hAnsi="Times New Roman"/>
                <w:sz w:val="24"/>
                <w:szCs w:val="24"/>
              </w:rPr>
              <w:t>3</w:t>
            </w:r>
            <w:r w:rsidRPr="00581C59">
              <w:rPr>
                <w:rFonts w:ascii="Times New Roman" w:hAnsi="Times New Roman"/>
                <w:sz w:val="24"/>
                <w:szCs w:val="24"/>
              </w:rPr>
              <w:t>.</w:t>
            </w:r>
            <w:r w:rsidR="005E4FDC" w:rsidRPr="00581C59">
              <w:rPr>
                <w:rFonts w:ascii="Times New Roman" w:hAnsi="Times New Roman"/>
                <w:sz w:val="24"/>
                <w:szCs w:val="24"/>
              </w:rPr>
              <w:t>3.</w:t>
            </w:r>
            <w:r w:rsidRPr="00581C59">
              <w:rPr>
                <w:rFonts w:ascii="Times New Roman" w:hAnsi="Times New Roman"/>
                <w:sz w:val="24"/>
                <w:szCs w:val="24"/>
              </w:rPr>
              <w:t xml:space="preserve"> Вся переписка по Публичному договору осуществляется Сторонами строго по реквизитам, указанным в </w:t>
            </w:r>
            <w:r w:rsidR="00AF3F83" w:rsidRPr="00581C59">
              <w:rPr>
                <w:rFonts w:ascii="Times New Roman" w:hAnsi="Times New Roman"/>
                <w:sz w:val="24"/>
                <w:szCs w:val="24"/>
              </w:rPr>
              <w:t>разделе</w:t>
            </w:r>
            <w:r w:rsidRPr="00581C59">
              <w:rPr>
                <w:rFonts w:ascii="Times New Roman" w:hAnsi="Times New Roman"/>
                <w:sz w:val="24"/>
                <w:szCs w:val="24"/>
              </w:rPr>
              <w:t xml:space="preserve"> 1</w:t>
            </w:r>
            <w:r w:rsidR="005E4FDC" w:rsidRPr="00581C59">
              <w:rPr>
                <w:rFonts w:ascii="Times New Roman" w:hAnsi="Times New Roman"/>
                <w:sz w:val="24"/>
                <w:szCs w:val="24"/>
              </w:rPr>
              <w:t>2</w:t>
            </w:r>
            <w:r w:rsidRPr="00581C59">
              <w:rPr>
                <w:rFonts w:ascii="Times New Roman" w:hAnsi="Times New Roman"/>
                <w:sz w:val="24"/>
                <w:szCs w:val="24"/>
              </w:rPr>
              <w:t xml:space="preserve"> </w:t>
            </w:r>
            <w:r w:rsidR="005E4FDC" w:rsidRPr="00581C59">
              <w:rPr>
                <w:rFonts w:ascii="Times New Roman" w:hAnsi="Times New Roman"/>
                <w:sz w:val="24"/>
                <w:szCs w:val="24"/>
              </w:rPr>
              <w:t>Публичного д</w:t>
            </w:r>
            <w:r w:rsidRPr="00581C59">
              <w:rPr>
                <w:rFonts w:ascii="Times New Roman" w:hAnsi="Times New Roman"/>
                <w:sz w:val="24"/>
                <w:szCs w:val="24"/>
              </w:rPr>
              <w:t xml:space="preserve">оговора и в </w:t>
            </w:r>
            <w:r w:rsidR="005E4FDC" w:rsidRPr="00581C59">
              <w:rPr>
                <w:rFonts w:ascii="Times New Roman" w:hAnsi="Times New Roman"/>
                <w:sz w:val="24"/>
                <w:szCs w:val="24"/>
              </w:rPr>
              <w:t>заявк</w:t>
            </w:r>
            <w:r w:rsidR="00AF3F83" w:rsidRPr="00581C59">
              <w:rPr>
                <w:rFonts w:ascii="Times New Roman" w:hAnsi="Times New Roman"/>
                <w:sz w:val="24"/>
                <w:szCs w:val="24"/>
              </w:rPr>
              <w:t>е</w:t>
            </w:r>
            <w:r w:rsidRPr="00581C59">
              <w:rPr>
                <w:rFonts w:ascii="Times New Roman" w:hAnsi="Times New Roman"/>
                <w:sz w:val="24"/>
                <w:szCs w:val="24"/>
              </w:rPr>
              <w:t xml:space="preserve"> Заказчика.</w:t>
            </w:r>
          </w:p>
          <w:p w:rsidR="00002C67" w:rsidRPr="00581C59" w:rsidRDefault="00002C67" w:rsidP="00002C67">
            <w:pPr>
              <w:jc w:val="both"/>
              <w:rPr>
                <w:rFonts w:ascii="Times New Roman" w:hAnsi="Times New Roman"/>
                <w:sz w:val="24"/>
                <w:szCs w:val="24"/>
                <w:lang w:val="kk-KZ"/>
              </w:rPr>
            </w:pPr>
          </w:p>
          <w:p w:rsidR="00002C67" w:rsidRPr="00581C59" w:rsidRDefault="00002C67" w:rsidP="00002C67">
            <w:pPr>
              <w:jc w:val="center"/>
              <w:rPr>
                <w:rFonts w:ascii="Times New Roman" w:hAnsi="Times New Roman"/>
                <w:b/>
                <w:sz w:val="24"/>
                <w:szCs w:val="24"/>
              </w:rPr>
            </w:pPr>
            <w:r w:rsidRPr="00581C59">
              <w:rPr>
                <w:rFonts w:ascii="Times New Roman" w:hAnsi="Times New Roman"/>
                <w:b/>
                <w:sz w:val="24"/>
                <w:szCs w:val="24"/>
                <w:lang w:val="kk-KZ"/>
              </w:rPr>
              <w:t>1</w:t>
            </w:r>
            <w:r w:rsidR="005E4FDC" w:rsidRPr="00581C59">
              <w:rPr>
                <w:rFonts w:ascii="Times New Roman" w:hAnsi="Times New Roman"/>
                <w:b/>
                <w:sz w:val="24"/>
                <w:szCs w:val="24"/>
                <w:lang w:val="kk-KZ"/>
              </w:rPr>
              <w:t>2</w:t>
            </w:r>
            <w:r w:rsidRPr="00581C59">
              <w:rPr>
                <w:rFonts w:ascii="Times New Roman" w:hAnsi="Times New Roman"/>
                <w:b/>
                <w:sz w:val="24"/>
                <w:szCs w:val="24"/>
                <w:lang w:val="kk-KZ"/>
              </w:rPr>
              <w:t>.</w:t>
            </w:r>
            <w:r w:rsidRPr="00581C59">
              <w:rPr>
                <w:rFonts w:ascii="Times New Roman" w:hAnsi="Times New Roman"/>
                <w:b/>
                <w:sz w:val="24"/>
                <w:szCs w:val="24"/>
              </w:rPr>
              <w:t xml:space="preserve"> Юридический адрес, банковские реквизиты Исполнителя:</w:t>
            </w:r>
          </w:p>
          <w:p w:rsidR="00002C67" w:rsidRPr="00581C59" w:rsidRDefault="00002C67" w:rsidP="00002C67">
            <w:pPr>
              <w:rPr>
                <w:rFonts w:ascii="Times New Roman" w:hAnsi="Times New Roman"/>
                <w:b/>
                <w:sz w:val="24"/>
                <w:szCs w:val="24"/>
              </w:rPr>
            </w:pPr>
          </w:p>
          <w:p w:rsidR="00002C67" w:rsidRPr="00581C59" w:rsidRDefault="00002C67" w:rsidP="00002C67">
            <w:pPr>
              <w:jc w:val="both"/>
              <w:rPr>
                <w:rFonts w:ascii="Times New Roman" w:eastAsia="Times New Roman" w:hAnsi="Times New Roman"/>
                <w:sz w:val="24"/>
                <w:szCs w:val="24"/>
                <w:lang w:eastAsia="ru-RU"/>
              </w:rPr>
            </w:pPr>
            <w:r w:rsidRPr="00581C59">
              <w:rPr>
                <w:rFonts w:ascii="Times New Roman" w:eastAsia="Times New Roman" w:hAnsi="Times New Roman"/>
                <w:b/>
                <w:sz w:val="24"/>
                <w:szCs w:val="24"/>
                <w:lang w:eastAsia="ru-RU"/>
              </w:rPr>
              <w:t>Исполнитель:</w:t>
            </w:r>
          </w:p>
          <w:p w:rsidR="00002C67" w:rsidRPr="00581C59" w:rsidRDefault="00002C67" w:rsidP="00002C67">
            <w:pPr>
              <w:rPr>
                <w:rFonts w:ascii="Times New Roman" w:eastAsia="Times New Roman" w:hAnsi="Times New Roman"/>
                <w:i/>
                <w:sz w:val="24"/>
                <w:szCs w:val="24"/>
              </w:rPr>
            </w:pPr>
            <w:r w:rsidRPr="00581C59">
              <w:rPr>
                <w:rFonts w:ascii="Times New Roman" w:eastAsia="Times New Roman" w:hAnsi="Times New Roman"/>
                <w:i/>
                <w:sz w:val="24"/>
                <w:szCs w:val="24"/>
              </w:rPr>
              <w:t xml:space="preserve">(наименование и реквизиты </w:t>
            </w:r>
            <w:r w:rsidRPr="00581C59">
              <w:rPr>
                <w:rFonts w:ascii="Times New Roman" w:eastAsia="Times New Roman" w:hAnsi="Times New Roman"/>
                <w:i/>
                <w:sz w:val="24"/>
                <w:szCs w:val="24"/>
                <w:lang w:val="kk-KZ"/>
              </w:rPr>
              <w:t>И</w:t>
            </w:r>
            <w:r w:rsidRPr="00581C59">
              <w:rPr>
                <w:rFonts w:ascii="Times New Roman" w:eastAsia="Times New Roman" w:hAnsi="Times New Roman"/>
                <w:i/>
                <w:sz w:val="24"/>
                <w:szCs w:val="24"/>
              </w:rPr>
              <w:t>сполнителя)</w:t>
            </w:r>
          </w:p>
          <w:p w:rsidR="00002C67" w:rsidRPr="00581C59" w:rsidRDefault="00002C67" w:rsidP="00002C67">
            <w:pPr>
              <w:rPr>
                <w:rFonts w:ascii="Times New Roman" w:eastAsia="Times New Roman" w:hAnsi="Times New Roman"/>
                <w:sz w:val="24"/>
                <w:szCs w:val="24"/>
              </w:rPr>
            </w:pPr>
            <w:r w:rsidRPr="00581C59">
              <w:rPr>
                <w:rFonts w:ascii="Times New Roman" w:eastAsia="Times New Roman" w:hAnsi="Times New Roman"/>
                <w:sz w:val="24"/>
                <w:szCs w:val="24"/>
              </w:rPr>
              <w:t>Юридический адрес:</w:t>
            </w:r>
          </w:p>
          <w:p w:rsidR="00002C67" w:rsidRPr="00581C59" w:rsidRDefault="00002C67" w:rsidP="00002C67">
            <w:pPr>
              <w:rPr>
                <w:rFonts w:ascii="Times New Roman" w:eastAsia="Times New Roman" w:hAnsi="Times New Roman"/>
                <w:sz w:val="24"/>
                <w:szCs w:val="24"/>
              </w:rPr>
            </w:pPr>
            <w:r w:rsidRPr="00581C59">
              <w:rPr>
                <w:rFonts w:ascii="Times New Roman" w:eastAsia="Times New Roman" w:hAnsi="Times New Roman"/>
                <w:sz w:val="24"/>
                <w:szCs w:val="24"/>
              </w:rPr>
              <w:t>Фактический адрес:</w:t>
            </w:r>
          </w:p>
          <w:p w:rsidR="00002C67" w:rsidRPr="00581C59" w:rsidRDefault="00002C67" w:rsidP="00002C67">
            <w:pPr>
              <w:rPr>
                <w:rFonts w:ascii="Times New Roman" w:eastAsia="Times New Roman" w:hAnsi="Times New Roman"/>
                <w:sz w:val="24"/>
                <w:szCs w:val="24"/>
              </w:rPr>
            </w:pPr>
            <w:r w:rsidRPr="00581C59">
              <w:rPr>
                <w:rFonts w:ascii="Times New Roman" w:eastAsia="Times New Roman" w:hAnsi="Times New Roman"/>
                <w:sz w:val="24"/>
                <w:szCs w:val="24"/>
              </w:rPr>
              <w:t>БИН</w:t>
            </w:r>
          </w:p>
          <w:p w:rsidR="00002C67" w:rsidRPr="00581C59" w:rsidRDefault="00002C67" w:rsidP="00002C67">
            <w:pPr>
              <w:rPr>
                <w:rFonts w:ascii="Times New Roman" w:eastAsia="Times New Roman" w:hAnsi="Times New Roman"/>
                <w:sz w:val="24"/>
                <w:szCs w:val="24"/>
              </w:rPr>
            </w:pPr>
            <w:r w:rsidRPr="00581C59">
              <w:rPr>
                <w:rFonts w:ascii="Times New Roman" w:eastAsia="Times New Roman" w:hAnsi="Times New Roman"/>
                <w:sz w:val="24"/>
                <w:szCs w:val="24"/>
              </w:rPr>
              <w:t>Банковские реквизиты:</w:t>
            </w:r>
          </w:p>
          <w:p w:rsidR="00002C67" w:rsidRPr="00581C59" w:rsidRDefault="00002C67" w:rsidP="00002C67">
            <w:pPr>
              <w:jc w:val="both"/>
              <w:rPr>
                <w:rFonts w:ascii="Times New Roman" w:eastAsia="Times New Roman" w:hAnsi="Times New Roman"/>
                <w:b/>
                <w:sz w:val="24"/>
                <w:szCs w:val="24"/>
                <w:lang w:eastAsia="ru-RU"/>
              </w:rPr>
            </w:pPr>
          </w:p>
          <w:p w:rsidR="00002C67" w:rsidRPr="00581C59" w:rsidRDefault="00002C67" w:rsidP="00002C67">
            <w:pPr>
              <w:jc w:val="both"/>
              <w:rPr>
                <w:rFonts w:ascii="Times New Roman" w:eastAsia="Times New Roman" w:hAnsi="Times New Roman"/>
                <w:b/>
                <w:sz w:val="24"/>
                <w:szCs w:val="24"/>
                <w:lang w:eastAsia="ru-RU"/>
              </w:rPr>
            </w:pPr>
            <w:r w:rsidRPr="00581C59">
              <w:rPr>
                <w:rFonts w:ascii="Times New Roman" w:eastAsia="Times New Roman" w:hAnsi="Times New Roman"/>
                <w:b/>
                <w:sz w:val="24"/>
                <w:szCs w:val="24"/>
                <w:lang w:eastAsia="ru-RU"/>
              </w:rPr>
              <w:t>Должность уполномоченного лица</w:t>
            </w:r>
          </w:p>
          <w:p w:rsidR="00002C67" w:rsidRPr="00581C59" w:rsidRDefault="00002C67" w:rsidP="00002C67">
            <w:pPr>
              <w:jc w:val="both"/>
              <w:rPr>
                <w:rFonts w:ascii="Times New Roman" w:eastAsia="Times New Roman" w:hAnsi="Times New Roman"/>
                <w:b/>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r w:rsidRPr="00581C59">
              <w:rPr>
                <w:rFonts w:ascii="Times New Roman" w:eastAsia="Times New Roman" w:hAnsi="Times New Roman"/>
                <w:b/>
                <w:sz w:val="24"/>
                <w:szCs w:val="24"/>
                <w:lang w:val="kk-KZ" w:eastAsia="ru-RU"/>
              </w:rPr>
              <w:t>__________________</w:t>
            </w:r>
            <w:r w:rsidRPr="00581C59">
              <w:rPr>
                <w:rFonts w:ascii="Times New Roman" w:eastAsia="Times New Roman" w:hAnsi="Times New Roman"/>
                <w:b/>
                <w:sz w:val="24"/>
                <w:szCs w:val="24"/>
                <w:lang w:eastAsia="ru-RU"/>
              </w:rPr>
              <w:t xml:space="preserve">И. Фамилия                                                                     </w:t>
            </w:r>
          </w:p>
          <w:p w:rsidR="00002C67" w:rsidRPr="00581C59" w:rsidRDefault="00002C67" w:rsidP="00002C67">
            <w:pPr>
              <w:jc w:val="both"/>
              <w:rPr>
                <w:rFonts w:ascii="Times New Roman" w:eastAsia="Times New Roman" w:hAnsi="Times New Roman"/>
                <w:sz w:val="24"/>
                <w:szCs w:val="24"/>
                <w:lang w:eastAsia="ru-RU"/>
              </w:rPr>
            </w:pPr>
            <w:r w:rsidRPr="00581C59">
              <w:rPr>
                <w:rFonts w:ascii="Times New Roman" w:eastAsia="Times New Roman" w:hAnsi="Times New Roman"/>
                <w:i/>
                <w:sz w:val="24"/>
                <w:szCs w:val="24"/>
                <w:lang w:eastAsia="ru-RU"/>
              </w:rPr>
              <w:t xml:space="preserve">          подпись</w:t>
            </w: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r w:rsidRPr="00581C59">
              <w:rPr>
                <w:rFonts w:ascii="Times New Roman" w:eastAsia="Times New Roman" w:hAnsi="Times New Roman"/>
                <w:sz w:val="24"/>
                <w:szCs w:val="24"/>
                <w:lang w:eastAsia="ru-RU"/>
              </w:rPr>
              <w:t>М.П.</w:t>
            </w: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p>
          <w:p w:rsidR="00002C67" w:rsidRPr="00581C59" w:rsidRDefault="00002C67" w:rsidP="00002C67">
            <w:pPr>
              <w:jc w:val="both"/>
              <w:rPr>
                <w:rFonts w:ascii="Times New Roman" w:eastAsia="Times New Roman" w:hAnsi="Times New Roman"/>
                <w:sz w:val="24"/>
                <w:szCs w:val="24"/>
                <w:lang w:eastAsia="ru-RU"/>
              </w:rPr>
            </w:pPr>
          </w:p>
          <w:p w:rsidR="00853944" w:rsidRPr="00581C59" w:rsidRDefault="00853944" w:rsidP="00881672">
            <w:pPr>
              <w:jc w:val="both"/>
              <w:rPr>
                <w:rFonts w:ascii="Times New Roman" w:eastAsia="Times New Roman" w:hAnsi="Times New Roman"/>
                <w:b/>
                <w:bCs/>
                <w:sz w:val="24"/>
                <w:szCs w:val="24"/>
                <w:lang w:eastAsia="ru-RU"/>
              </w:rPr>
            </w:pPr>
          </w:p>
        </w:tc>
      </w:tr>
    </w:tbl>
    <w:p w:rsidR="00853944" w:rsidRPr="00581C59" w:rsidRDefault="00853944" w:rsidP="00853944">
      <w:pPr>
        <w:spacing w:after="0" w:line="240" w:lineRule="auto"/>
        <w:jc w:val="both"/>
        <w:rPr>
          <w:rFonts w:ascii="Times New Roman" w:eastAsia="Times New Roman" w:hAnsi="Times New Roman" w:cs="Times New Roman"/>
          <w:bCs/>
          <w:sz w:val="24"/>
          <w:szCs w:val="24"/>
          <w:lang w:eastAsia="ru-RU"/>
        </w:rPr>
      </w:pPr>
      <w:r w:rsidRPr="00581C59">
        <w:rPr>
          <w:rFonts w:ascii="Times New Roman" w:eastAsia="Times New Roman" w:hAnsi="Times New Roman" w:cs="Times New Roman"/>
          <w:bCs/>
          <w:sz w:val="24"/>
          <w:szCs w:val="24"/>
          <w:lang w:eastAsia="ru-RU"/>
        </w:rPr>
        <w:lastRenderedPageBreak/>
        <w:t xml:space="preserve"> </w:t>
      </w:r>
    </w:p>
    <w:p w:rsidR="00FA0419" w:rsidRPr="00581C59" w:rsidRDefault="00FA0419" w:rsidP="00853944">
      <w:pPr>
        <w:spacing w:after="0" w:line="240" w:lineRule="auto"/>
        <w:jc w:val="both"/>
        <w:rPr>
          <w:rFonts w:ascii="Times New Roman" w:eastAsia="Times New Roman" w:hAnsi="Times New Roman" w:cs="Times New Roman"/>
          <w:bCs/>
          <w:sz w:val="24"/>
          <w:szCs w:val="24"/>
          <w:lang w:eastAsia="ru-RU"/>
        </w:rPr>
      </w:pPr>
    </w:p>
    <w:p w:rsidR="00FA0419" w:rsidRPr="00581C59" w:rsidRDefault="00FA0419" w:rsidP="00853944">
      <w:pPr>
        <w:spacing w:after="0" w:line="240" w:lineRule="auto"/>
        <w:jc w:val="both"/>
        <w:rPr>
          <w:rFonts w:ascii="Times New Roman" w:eastAsia="Times New Roman" w:hAnsi="Times New Roman" w:cs="Times New Roman"/>
          <w:bCs/>
          <w:sz w:val="24"/>
          <w:szCs w:val="24"/>
          <w:lang w:eastAsia="ru-RU"/>
        </w:rPr>
      </w:pPr>
    </w:p>
    <w:p w:rsidR="00FA0419" w:rsidRPr="00581C59" w:rsidRDefault="00FA0419" w:rsidP="00853944">
      <w:pPr>
        <w:spacing w:after="0" w:line="240" w:lineRule="auto"/>
        <w:jc w:val="both"/>
        <w:rPr>
          <w:rFonts w:ascii="Times New Roman" w:eastAsia="Times New Roman" w:hAnsi="Times New Roman" w:cs="Times New Roman"/>
          <w:bCs/>
          <w:sz w:val="24"/>
          <w:szCs w:val="24"/>
          <w:lang w:eastAsia="ru-RU"/>
        </w:rPr>
      </w:pPr>
    </w:p>
    <w:p w:rsidR="00FA0419" w:rsidRPr="00581C59" w:rsidRDefault="00FA0419" w:rsidP="00853944">
      <w:pPr>
        <w:spacing w:after="0" w:line="240" w:lineRule="auto"/>
        <w:jc w:val="both"/>
        <w:rPr>
          <w:rFonts w:ascii="Times New Roman" w:eastAsia="Times New Roman" w:hAnsi="Times New Roman" w:cs="Times New Roman"/>
          <w:bCs/>
          <w:sz w:val="24"/>
          <w:szCs w:val="24"/>
          <w:lang w:eastAsia="ru-RU"/>
        </w:rPr>
      </w:pPr>
    </w:p>
    <w:p w:rsidR="00FA0419" w:rsidRPr="00581C59" w:rsidRDefault="00FA0419"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853944">
      <w:pPr>
        <w:spacing w:after="0" w:line="240" w:lineRule="auto"/>
        <w:jc w:val="both"/>
        <w:rPr>
          <w:rFonts w:ascii="Times New Roman" w:eastAsia="Times New Roman" w:hAnsi="Times New Roman" w:cs="Times New Roman"/>
          <w:bCs/>
          <w:sz w:val="24"/>
          <w:szCs w:val="24"/>
          <w:lang w:eastAsia="ru-RU"/>
        </w:rPr>
      </w:pPr>
    </w:p>
    <w:p w:rsidR="00F97FF7" w:rsidRPr="00581C59" w:rsidRDefault="00F97FF7" w:rsidP="00F97FF7">
      <w:pPr>
        <w:spacing w:after="0"/>
        <w:jc w:val="right"/>
        <w:rPr>
          <w:rFonts w:ascii="Times New Roman" w:hAnsi="Times New Roman" w:cs="Times New Roman"/>
          <w:b/>
          <w:sz w:val="28"/>
          <w:szCs w:val="24"/>
          <w:lang w:val="kk-KZ"/>
        </w:rPr>
      </w:pPr>
      <w:r w:rsidRPr="00581C59">
        <w:rPr>
          <w:rFonts w:ascii="Times New Roman" w:hAnsi="Times New Roman" w:cs="Times New Roman"/>
          <w:b/>
          <w:sz w:val="28"/>
          <w:szCs w:val="24"/>
          <w:lang w:val="kk-KZ"/>
        </w:rPr>
        <w:t>Приложение</w:t>
      </w:r>
    </w:p>
    <w:p w:rsidR="00F97FF7" w:rsidRPr="00581C59" w:rsidRDefault="00F97FF7" w:rsidP="00F97FF7">
      <w:pPr>
        <w:spacing w:after="0"/>
        <w:jc w:val="right"/>
        <w:rPr>
          <w:rFonts w:ascii="Times New Roman" w:hAnsi="Times New Roman" w:cs="Times New Roman"/>
          <w:b/>
          <w:bCs/>
          <w:sz w:val="28"/>
          <w:szCs w:val="24"/>
        </w:rPr>
      </w:pPr>
      <w:r w:rsidRPr="00581C59">
        <w:rPr>
          <w:rFonts w:ascii="Times New Roman" w:hAnsi="Times New Roman" w:cs="Times New Roman"/>
          <w:b/>
          <w:sz w:val="28"/>
          <w:szCs w:val="24"/>
          <w:lang w:val="kk-KZ"/>
        </w:rPr>
        <w:t xml:space="preserve">к </w:t>
      </w:r>
      <w:r w:rsidRPr="00581C59">
        <w:rPr>
          <w:rFonts w:ascii="Times New Roman" w:hAnsi="Times New Roman" w:cs="Times New Roman"/>
          <w:b/>
          <w:bCs/>
          <w:sz w:val="28"/>
          <w:szCs w:val="24"/>
        </w:rPr>
        <w:t xml:space="preserve">Публичному договору на оказание услуги </w:t>
      </w:r>
    </w:p>
    <w:p w:rsidR="00F97FF7" w:rsidRPr="00581C59" w:rsidRDefault="00F97FF7" w:rsidP="00F97FF7">
      <w:pPr>
        <w:spacing w:after="0"/>
        <w:jc w:val="right"/>
        <w:rPr>
          <w:rFonts w:ascii="Times New Roman" w:hAnsi="Times New Roman" w:cs="Times New Roman"/>
          <w:b/>
          <w:bCs/>
          <w:sz w:val="28"/>
          <w:szCs w:val="24"/>
        </w:rPr>
      </w:pPr>
      <w:r w:rsidRPr="00581C59">
        <w:rPr>
          <w:rFonts w:ascii="Times New Roman" w:hAnsi="Times New Roman" w:cs="Times New Roman"/>
          <w:b/>
          <w:bCs/>
          <w:sz w:val="28"/>
          <w:szCs w:val="24"/>
        </w:rPr>
        <w:lastRenderedPageBreak/>
        <w:t>по публикации научн</w:t>
      </w:r>
      <w:r w:rsidRPr="00581C59">
        <w:rPr>
          <w:rFonts w:ascii="Times New Roman" w:hAnsi="Times New Roman" w:cs="Times New Roman"/>
          <w:b/>
          <w:bCs/>
          <w:sz w:val="28"/>
          <w:szCs w:val="24"/>
          <w:lang w:val="kk-KZ"/>
        </w:rPr>
        <w:t>ых</w:t>
      </w:r>
      <w:r w:rsidRPr="00581C59">
        <w:rPr>
          <w:rFonts w:ascii="Times New Roman" w:hAnsi="Times New Roman" w:cs="Times New Roman"/>
          <w:b/>
          <w:bCs/>
          <w:sz w:val="28"/>
          <w:szCs w:val="24"/>
        </w:rPr>
        <w:t xml:space="preserve"> стат</w:t>
      </w:r>
      <w:r w:rsidRPr="00581C59">
        <w:rPr>
          <w:rFonts w:ascii="Times New Roman" w:hAnsi="Times New Roman" w:cs="Times New Roman"/>
          <w:b/>
          <w:bCs/>
          <w:sz w:val="28"/>
          <w:szCs w:val="24"/>
          <w:lang w:val="kk-KZ"/>
        </w:rPr>
        <w:t>ей</w:t>
      </w:r>
      <w:r w:rsidRPr="00581C59">
        <w:rPr>
          <w:rFonts w:ascii="Times New Roman" w:hAnsi="Times New Roman" w:cs="Times New Roman"/>
          <w:b/>
          <w:bCs/>
          <w:sz w:val="28"/>
          <w:szCs w:val="24"/>
        </w:rPr>
        <w:t xml:space="preserve"> </w:t>
      </w:r>
    </w:p>
    <w:p w:rsidR="00F97FF7" w:rsidRPr="00581C59" w:rsidRDefault="00F97FF7" w:rsidP="00F97FF7">
      <w:pPr>
        <w:spacing w:after="0"/>
        <w:jc w:val="right"/>
        <w:rPr>
          <w:rFonts w:ascii="Times New Roman" w:hAnsi="Times New Roman" w:cs="Times New Roman"/>
          <w:b/>
          <w:bCs/>
          <w:sz w:val="28"/>
          <w:szCs w:val="24"/>
          <w:lang w:val="kk-KZ"/>
        </w:rPr>
      </w:pPr>
      <w:r w:rsidRPr="00581C59">
        <w:rPr>
          <w:rFonts w:ascii="Times New Roman" w:hAnsi="Times New Roman" w:cs="Times New Roman"/>
          <w:b/>
          <w:bCs/>
          <w:sz w:val="28"/>
          <w:szCs w:val="24"/>
        </w:rPr>
        <w:t xml:space="preserve">в </w:t>
      </w:r>
      <w:r w:rsidRPr="00581C59">
        <w:rPr>
          <w:rFonts w:ascii="Times New Roman" w:hAnsi="Times New Roman" w:cs="Times New Roman"/>
          <w:b/>
          <w:bCs/>
          <w:sz w:val="28"/>
          <w:szCs w:val="24"/>
          <w:lang w:val="kk-KZ"/>
        </w:rPr>
        <w:t xml:space="preserve">целях издания </w:t>
      </w:r>
      <w:r w:rsidRPr="00581C59">
        <w:rPr>
          <w:rFonts w:ascii="Times New Roman" w:hAnsi="Times New Roman" w:cs="Times New Roman"/>
          <w:b/>
          <w:bCs/>
          <w:sz w:val="28"/>
          <w:szCs w:val="24"/>
        </w:rPr>
        <w:t>специализированн</w:t>
      </w:r>
      <w:r w:rsidRPr="00581C59">
        <w:rPr>
          <w:rFonts w:ascii="Times New Roman" w:hAnsi="Times New Roman" w:cs="Times New Roman"/>
          <w:b/>
          <w:bCs/>
          <w:sz w:val="28"/>
          <w:szCs w:val="24"/>
          <w:lang w:val="kk-KZ"/>
        </w:rPr>
        <w:t>ого</w:t>
      </w:r>
    </w:p>
    <w:p w:rsidR="00F97FF7" w:rsidRPr="00581C59" w:rsidRDefault="00F97FF7" w:rsidP="00F97FF7">
      <w:pPr>
        <w:spacing w:after="0"/>
        <w:jc w:val="right"/>
        <w:rPr>
          <w:rFonts w:ascii="Times New Roman" w:hAnsi="Times New Roman" w:cs="Times New Roman"/>
          <w:b/>
          <w:bCs/>
          <w:sz w:val="28"/>
          <w:szCs w:val="24"/>
          <w:lang w:val="kk-KZ"/>
        </w:rPr>
      </w:pPr>
      <w:r w:rsidRPr="00581C59">
        <w:rPr>
          <w:rFonts w:ascii="Times New Roman" w:hAnsi="Times New Roman" w:cs="Times New Roman"/>
          <w:b/>
          <w:bCs/>
          <w:sz w:val="28"/>
          <w:szCs w:val="24"/>
        </w:rPr>
        <w:t xml:space="preserve"> журнал</w:t>
      </w:r>
      <w:r w:rsidRPr="00581C59">
        <w:rPr>
          <w:rFonts w:ascii="Times New Roman" w:hAnsi="Times New Roman" w:cs="Times New Roman"/>
          <w:b/>
          <w:bCs/>
          <w:sz w:val="28"/>
          <w:szCs w:val="24"/>
          <w:lang w:val="kk-KZ"/>
        </w:rPr>
        <w:t xml:space="preserve">а, а также размещения рекламных </w:t>
      </w:r>
    </w:p>
    <w:p w:rsidR="00F97FF7" w:rsidRPr="00581C59" w:rsidRDefault="00F97FF7" w:rsidP="00F97FF7">
      <w:pPr>
        <w:spacing w:after="0"/>
        <w:jc w:val="right"/>
        <w:rPr>
          <w:rFonts w:ascii="Times New Roman" w:hAnsi="Times New Roman" w:cs="Times New Roman"/>
          <w:b/>
          <w:bCs/>
          <w:sz w:val="28"/>
          <w:szCs w:val="24"/>
          <w:lang w:val="kk-KZ"/>
        </w:rPr>
      </w:pPr>
      <w:r w:rsidRPr="00581C59">
        <w:rPr>
          <w:rFonts w:ascii="Times New Roman" w:hAnsi="Times New Roman" w:cs="Times New Roman"/>
          <w:b/>
          <w:bCs/>
          <w:sz w:val="28"/>
          <w:szCs w:val="24"/>
          <w:lang w:val="kk-KZ"/>
        </w:rPr>
        <w:t>материалов в нем</w:t>
      </w:r>
      <w:r w:rsidRPr="00581C59">
        <w:rPr>
          <w:rFonts w:ascii="Times New Roman" w:hAnsi="Times New Roman" w:cs="Times New Roman"/>
          <w:b/>
          <w:bCs/>
          <w:sz w:val="28"/>
          <w:szCs w:val="24"/>
        </w:rPr>
        <w:t xml:space="preserve"> </w:t>
      </w:r>
    </w:p>
    <w:p w:rsidR="00F97FF7" w:rsidRPr="00581C59" w:rsidRDefault="00F97FF7" w:rsidP="00F97FF7">
      <w:pPr>
        <w:spacing w:after="0"/>
        <w:jc w:val="right"/>
        <w:rPr>
          <w:rFonts w:ascii="Times New Roman" w:hAnsi="Times New Roman" w:cs="Times New Roman"/>
          <w:b/>
          <w:sz w:val="28"/>
          <w:szCs w:val="24"/>
          <w:lang w:val="kk-KZ"/>
        </w:rPr>
      </w:pPr>
      <w:r w:rsidRPr="00581C59">
        <w:rPr>
          <w:rFonts w:ascii="Times New Roman" w:hAnsi="Times New Roman" w:cs="Times New Roman"/>
          <w:b/>
          <w:sz w:val="28"/>
          <w:szCs w:val="24"/>
          <w:lang w:val="kk-KZ"/>
        </w:rPr>
        <w:t>от «___»__________2022 года</w:t>
      </w:r>
    </w:p>
    <w:p w:rsidR="00F97FF7" w:rsidRPr="00581C59" w:rsidRDefault="00F97FF7" w:rsidP="00F97FF7">
      <w:pPr>
        <w:spacing w:after="0"/>
        <w:jc w:val="right"/>
        <w:rPr>
          <w:rFonts w:ascii="Times New Roman" w:hAnsi="Times New Roman" w:cs="Times New Roman"/>
          <w:b/>
          <w:sz w:val="28"/>
          <w:szCs w:val="24"/>
          <w:lang w:val="kk-KZ"/>
        </w:rPr>
      </w:pPr>
    </w:p>
    <w:p w:rsidR="00F97FF7" w:rsidRPr="00581C59" w:rsidRDefault="00F97FF7" w:rsidP="00F97FF7">
      <w:pPr>
        <w:spacing w:after="0"/>
        <w:jc w:val="center"/>
        <w:rPr>
          <w:rFonts w:ascii="Times New Roman" w:hAnsi="Times New Roman" w:cs="Times New Roman"/>
          <w:b/>
          <w:sz w:val="28"/>
          <w:szCs w:val="24"/>
          <w:lang w:val="kk-KZ"/>
        </w:rPr>
      </w:pPr>
      <w:r w:rsidRPr="00581C59">
        <w:rPr>
          <w:rFonts w:ascii="Times New Roman" w:hAnsi="Times New Roman" w:cs="Times New Roman"/>
          <w:b/>
          <w:sz w:val="28"/>
          <w:szCs w:val="24"/>
          <w:lang w:val="kk-KZ"/>
        </w:rPr>
        <w:t>ПОЛИТИКА КОНФИДЕНЦИАЛЬНОСТИ ПЕРСОНАЛЬНЫХ ДАННЫХ</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1. ОПРЕДЕЛЕНИЕ ТЕРМИНОВ</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В настоящей Политике конфиденциальности используются следующие термины:</w:t>
      </w:r>
    </w:p>
    <w:p w:rsidR="00F97FF7" w:rsidRPr="00581C59" w:rsidRDefault="00F97FF7" w:rsidP="00F97FF7">
      <w:pPr>
        <w:spacing w:after="0"/>
        <w:jc w:val="both"/>
        <w:rPr>
          <w:rFonts w:ascii="Times New Roman" w:hAnsi="Times New Roman" w:cs="Times New Roman"/>
          <w:sz w:val="28"/>
          <w:szCs w:val="24"/>
        </w:rPr>
      </w:pPr>
      <w:r w:rsidRPr="00581C59">
        <w:rPr>
          <w:rFonts w:ascii="Times New Roman" w:hAnsi="Times New Roman" w:cs="Times New Roman"/>
          <w:bCs/>
          <w:sz w:val="28"/>
          <w:szCs w:val="24"/>
        </w:rPr>
        <w:t xml:space="preserve">1.1. </w:t>
      </w:r>
      <w:r w:rsidRPr="00581C59">
        <w:rPr>
          <w:rFonts w:ascii="Times New Roman" w:hAnsi="Times New Roman" w:cs="Times New Roman"/>
          <w:b/>
          <w:bCs/>
          <w:sz w:val="28"/>
          <w:szCs w:val="24"/>
        </w:rPr>
        <w:t>Сайт </w:t>
      </w:r>
      <w:r w:rsidRPr="00581C59">
        <w:rPr>
          <w:rFonts w:ascii="Times New Roman" w:hAnsi="Times New Roman" w:cs="Times New Roman"/>
          <w:sz w:val="28"/>
          <w:szCs w:val="24"/>
        </w:rPr>
        <w:t>– совокупность всей информации (текстовой и графической), находящаяся в сети интернет по адресу </w:t>
      </w:r>
      <w:hyperlink r:id="rId10" w:history="1">
        <w:r w:rsidRPr="00581C59">
          <w:rPr>
            <w:rFonts w:ascii="Times New Roman" w:hAnsi="Times New Roman" w:cs="Times New Roman"/>
            <w:sz w:val="28"/>
            <w:szCs w:val="24"/>
            <w:u w:val="single"/>
          </w:rPr>
          <w:t>www.pharmkaz.kz</w:t>
        </w:r>
      </w:hyperlink>
      <w:r w:rsidRPr="00581C59">
        <w:rPr>
          <w:rFonts w:ascii="Times New Roman" w:hAnsi="Times New Roman" w:cs="Times New Roman"/>
          <w:sz w:val="28"/>
          <w:szCs w:val="24"/>
        </w:rPr>
        <w:t>.</w:t>
      </w:r>
    </w:p>
    <w:p w:rsidR="00F97FF7" w:rsidRPr="00581C59" w:rsidRDefault="00F97FF7" w:rsidP="00F97FF7">
      <w:pPr>
        <w:spacing w:after="0"/>
        <w:jc w:val="both"/>
        <w:rPr>
          <w:rFonts w:ascii="Times New Roman" w:hAnsi="Times New Roman" w:cs="Times New Roman"/>
          <w:sz w:val="28"/>
          <w:szCs w:val="24"/>
        </w:rPr>
      </w:pPr>
      <w:r w:rsidRPr="00581C59">
        <w:rPr>
          <w:rFonts w:ascii="Times New Roman" w:hAnsi="Times New Roman" w:cs="Times New Roman"/>
          <w:sz w:val="28"/>
          <w:szCs w:val="24"/>
        </w:rPr>
        <w:t>1.2. </w:t>
      </w:r>
      <w:r w:rsidRPr="00581C59">
        <w:rPr>
          <w:rFonts w:ascii="Times New Roman" w:hAnsi="Times New Roman" w:cs="Times New Roman"/>
          <w:b/>
          <w:bCs/>
          <w:sz w:val="28"/>
          <w:szCs w:val="24"/>
        </w:rPr>
        <w:t>Владелец</w:t>
      </w:r>
      <w:r w:rsidRPr="00581C59">
        <w:rPr>
          <w:rFonts w:ascii="Times New Roman" w:hAnsi="Times New Roman" w:cs="Times New Roman"/>
          <w:sz w:val="28"/>
          <w:szCs w:val="24"/>
        </w:rPr>
        <w:t> – сотрудники Территориального филиала Предприятия в городе Алматы, уполномоченные на размещение и изменение информации на Сайте.</w:t>
      </w:r>
    </w:p>
    <w:p w:rsidR="00F97FF7" w:rsidRPr="00581C59" w:rsidRDefault="00F97FF7" w:rsidP="00F97FF7">
      <w:pPr>
        <w:spacing w:after="0"/>
        <w:jc w:val="both"/>
        <w:rPr>
          <w:rFonts w:ascii="Times New Roman" w:hAnsi="Times New Roman" w:cs="Times New Roman"/>
          <w:sz w:val="28"/>
          <w:szCs w:val="24"/>
        </w:rPr>
      </w:pPr>
      <w:r w:rsidRPr="00581C59">
        <w:rPr>
          <w:rFonts w:ascii="Times New Roman" w:hAnsi="Times New Roman" w:cs="Times New Roman"/>
          <w:sz w:val="28"/>
          <w:szCs w:val="24"/>
        </w:rPr>
        <w:t>1.3. </w:t>
      </w:r>
      <w:r w:rsidRPr="00581C59">
        <w:rPr>
          <w:rFonts w:ascii="Times New Roman" w:hAnsi="Times New Roman" w:cs="Times New Roman"/>
          <w:b/>
          <w:bCs/>
          <w:sz w:val="28"/>
          <w:szCs w:val="24"/>
        </w:rPr>
        <w:t>Пользователь Сайта</w:t>
      </w:r>
      <w:r w:rsidRPr="00581C59">
        <w:rPr>
          <w:rFonts w:ascii="Times New Roman" w:hAnsi="Times New Roman" w:cs="Times New Roman"/>
          <w:sz w:val="28"/>
          <w:szCs w:val="24"/>
        </w:rPr>
        <w:t>  – лицо, использующее Сайт Владельца.</w:t>
      </w:r>
    </w:p>
    <w:p w:rsidR="00F97FF7" w:rsidRPr="00581C59" w:rsidRDefault="00F97FF7" w:rsidP="00F97FF7">
      <w:pPr>
        <w:spacing w:after="0"/>
        <w:jc w:val="both"/>
        <w:rPr>
          <w:rFonts w:ascii="Times New Roman" w:hAnsi="Times New Roman" w:cs="Times New Roman"/>
          <w:sz w:val="28"/>
          <w:szCs w:val="24"/>
        </w:rPr>
      </w:pPr>
      <w:r w:rsidRPr="00581C59">
        <w:rPr>
          <w:rFonts w:ascii="Times New Roman" w:hAnsi="Times New Roman" w:cs="Times New Roman"/>
          <w:sz w:val="28"/>
          <w:szCs w:val="24"/>
        </w:rPr>
        <w:t>1.4. </w:t>
      </w:r>
      <w:r w:rsidRPr="00581C59">
        <w:rPr>
          <w:rFonts w:ascii="Times New Roman" w:hAnsi="Times New Roman" w:cs="Times New Roman"/>
          <w:b/>
          <w:bCs/>
          <w:sz w:val="28"/>
          <w:szCs w:val="24"/>
        </w:rPr>
        <w:t>Стороны </w:t>
      </w:r>
      <w:r w:rsidRPr="00581C59">
        <w:rPr>
          <w:rFonts w:ascii="Times New Roman" w:hAnsi="Times New Roman" w:cs="Times New Roman"/>
          <w:sz w:val="28"/>
          <w:szCs w:val="24"/>
        </w:rPr>
        <w:t>– Владелец и Пользователь Сайта, заключившие Пользовательское соглашение.</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1.5. </w:t>
      </w:r>
      <w:r w:rsidRPr="00581C59">
        <w:rPr>
          <w:rFonts w:ascii="Times New Roman" w:hAnsi="Times New Roman" w:cs="Times New Roman"/>
          <w:b/>
          <w:sz w:val="28"/>
          <w:szCs w:val="24"/>
          <w:lang w:val="kk-KZ"/>
        </w:rPr>
        <w:t>Персональные данные</w:t>
      </w:r>
      <w:r w:rsidRPr="00581C59">
        <w:rPr>
          <w:rFonts w:ascii="Times New Roman" w:hAnsi="Times New Roman" w:cs="Times New Roman"/>
          <w:sz w:val="28"/>
          <w:szCs w:val="24"/>
          <w:lang w:val="kk-KZ"/>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1.6. </w:t>
      </w:r>
      <w:r w:rsidRPr="00581C59">
        <w:rPr>
          <w:rFonts w:ascii="Times New Roman" w:hAnsi="Times New Roman" w:cs="Times New Roman"/>
          <w:b/>
          <w:sz w:val="28"/>
          <w:szCs w:val="24"/>
          <w:lang w:val="kk-KZ"/>
        </w:rPr>
        <w:t>Обработка персональных данных</w:t>
      </w:r>
      <w:r w:rsidRPr="00581C59">
        <w:rPr>
          <w:rFonts w:ascii="Times New Roman" w:hAnsi="Times New Roman" w:cs="Times New Roman"/>
          <w:sz w:val="28"/>
          <w:szCs w:val="24"/>
          <w:lang w:val="kk-KZ"/>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1.7. </w:t>
      </w:r>
      <w:r w:rsidRPr="00581C59">
        <w:rPr>
          <w:rFonts w:ascii="Times New Roman" w:hAnsi="Times New Roman" w:cs="Times New Roman"/>
          <w:b/>
          <w:sz w:val="28"/>
          <w:szCs w:val="24"/>
          <w:lang w:val="kk-KZ"/>
        </w:rPr>
        <w:t>Конфиденциальность персональных данных</w:t>
      </w:r>
      <w:r w:rsidRPr="00581C59">
        <w:rPr>
          <w:rFonts w:ascii="Times New Roman" w:hAnsi="Times New Roman" w:cs="Times New Roman"/>
          <w:sz w:val="28"/>
          <w:szCs w:val="24"/>
          <w:lang w:val="kk-KZ"/>
        </w:rPr>
        <w:t xml:space="preserve"> – обязательное для соблюдения Владельцем, Пользователем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1.8. </w:t>
      </w:r>
      <w:r w:rsidRPr="00581C59">
        <w:rPr>
          <w:rFonts w:ascii="Times New Roman" w:hAnsi="Times New Roman" w:cs="Times New Roman"/>
          <w:b/>
          <w:sz w:val="28"/>
          <w:szCs w:val="24"/>
          <w:lang w:val="kk-KZ"/>
        </w:rPr>
        <w:t>IP-адрес</w:t>
      </w:r>
      <w:r w:rsidRPr="00581C59">
        <w:rPr>
          <w:rFonts w:ascii="Times New Roman" w:hAnsi="Times New Roman" w:cs="Times New Roman"/>
          <w:sz w:val="28"/>
          <w:szCs w:val="24"/>
          <w:lang w:val="kk-KZ"/>
        </w:rPr>
        <w:t xml:space="preserve"> – технический адрес Пользователя в сети интернет.</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b/>
          <w:sz w:val="28"/>
          <w:szCs w:val="24"/>
          <w:lang w:val="kk-KZ"/>
        </w:rPr>
        <w:t>2. ОБЩИЕ ПОЛОЖЕНИЯ</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2.1. Настоящая Политика конфиденциальности персональных данных (далее – Политика конфиденциальности) действует в отношении всей информации, которую Сайт может получить о Пользователе, во время использования последним Сайта и его сервисов.</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2.2. Использование Пользователем Сайта означает согласие с Политикой конфиденциальности и условиями обработки персональных данных Пользователя.</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lastRenderedPageBreak/>
        <w:t>2.3. В случае несогласия с условиями Политики конфиденциальности Пользователь обязан прекратить использование Сайта.</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2.4. Политика конфиденциальности непосредственно применяется только к Сайту. Владелец не контролирует и не несет ответственность за сайты третьих лиц, на которые Пользователь может перейти по ссылкам, доступным на Сайте.</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2.5. Владелец не проверяет достоверность персональных данных, предоставляемых Пользователем Сайта.</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3. ПРЕДМЕТ ПОЛИТИКИ КОНФИДЕНЦИАЛЬНОСТИ</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3.1. Политика конфиденциальности устанавливает обязательства Владельца по неразглашению и обеспечению режима защиты конфиденциальности персональных данных, которые Пользователь предоставляет при регистрации на Сайте.</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регистрационной формы на Сайте по адресу: </w:t>
      </w:r>
      <w:hyperlink r:id="rId11" w:history="1">
        <w:r w:rsidRPr="00581C59">
          <w:rPr>
            <w:rFonts w:ascii="Times New Roman" w:hAnsi="Times New Roman" w:cs="Times New Roman"/>
            <w:sz w:val="28"/>
            <w:szCs w:val="24"/>
            <w:u w:val="single"/>
          </w:rPr>
          <w:t>www.pharmkaz.kz</w:t>
        </w:r>
      </w:hyperlink>
      <w:r w:rsidRPr="00581C59">
        <w:rPr>
          <w:rFonts w:ascii="Times New Roman" w:hAnsi="Times New Roman" w:cs="Times New Roman"/>
          <w:sz w:val="28"/>
          <w:szCs w:val="24"/>
        </w:rPr>
        <w:t xml:space="preserve">. </w:t>
      </w:r>
      <w:r w:rsidRPr="00581C59">
        <w:rPr>
          <w:rFonts w:ascii="Times New Roman" w:hAnsi="Times New Roman" w:cs="Times New Roman"/>
          <w:sz w:val="28"/>
          <w:szCs w:val="24"/>
          <w:lang w:val="kk-KZ"/>
        </w:rPr>
        <w:t xml:space="preserve"> и включают в себя следующую информацию:</w:t>
      </w:r>
    </w:p>
    <w:p w:rsidR="00F97FF7" w:rsidRPr="00581C59" w:rsidRDefault="00F97FF7" w:rsidP="00F97FF7">
      <w:pPr>
        <w:numPr>
          <w:ilvl w:val="0"/>
          <w:numId w:val="24"/>
        </w:numPr>
        <w:tabs>
          <w:tab w:val="left" w:pos="284"/>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фамилию, имя, отчество Пользователя;</w:t>
      </w:r>
    </w:p>
    <w:p w:rsidR="00F97FF7" w:rsidRPr="00581C59" w:rsidRDefault="00F97FF7" w:rsidP="00F97FF7">
      <w:pPr>
        <w:numPr>
          <w:ilvl w:val="0"/>
          <w:numId w:val="24"/>
        </w:numPr>
        <w:tabs>
          <w:tab w:val="left" w:pos="284"/>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контактный телефон Пользователя;</w:t>
      </w:r>
    </w:p>
    <w:p w:rsidR="00F97FF7" w:rsidRPr="00581C59" w:rsidRDefault="00F97FF7" w:rsidP="00F97FF7">
      <w:pPr>
        <w:numPr>
          <w:ilvl w:val="0"/>
          <w:numId w:val="24"/>
        </w:numPr>
        <w:tabs>
          <w:tab w:val="left" w:pos="284"/>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bCs/>
          <w:sz w:val="28"/>
          <w:szCs w:val="24"/>
        </w:rPr>
        <w:t>данные</w:t>
      </w:r>
      <w:r w:rsidRPr="00581C59">
        <w:rPr>
          <w:rFonts w:ascii="Times New Roman" w:hAnsi="Times New Roman" w:cs="Times New Roman"/>
          <w:sz w:val="28"/>
          <w:szCs w:val="24"/>
        </w:rPr>
        <w:t> документов, удостоверяющих личность;</w:t>
      </w:r>
    </w:p>
    <w:p w:rsidR="00F97FF7" w:rsidRPr="00581C59" w:rsidRDefault="00F97FF7" w:rsidP="00F97FF7">
      <w:pPr>
        <w:numPr>
          <w:ilvl w:val="0"/>
          <w:numId w:val="24"/>
        </w:numPr>
        <w:tabs>
          <w:tab w:val="left" w:pos="284"/>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адрес электронной почты (e-mail);</w:t>
      </w:r>
    </w:p>
    <w:p w:rsidR="00F97FF7" w:rsidRPr="00581C59" w:rsidRDefault="00F97FF7" w:rsidP="00F97FF7">
      <w:pPr>
        <w:numPr>
          <w:ilvl w:val="0"/>
          <w:numId w:val="24"/>
        </w:numPr>
        <w:tabs>
          <w:tab w:val="left" w:pos="284"/>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rPr>
        <w:t>другие сведения, относящиеся к Пользователю.</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3.3. Сайт осуществляет сбор IP-адресов Пользователей. Данная информация используется для обеспечения технической работы Сайта.</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3.4. Любая иная персональная информация, не оговоренная выше (история заказов, используемые Пользователем устройства для просмотра Сайта и т.д.) подлежит надежному хранению и нераспространению, за исключением случаев, предусмотренных в пунктах 5.2. и 5.3. настоящей Политики конфиденциальности.</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numPr>
          <w:ilvl w:val="0"/>
          <w:numId w:val="23"/>
        </w:numPr>
        <w:tabs>
          <w:tab w:val="left" w:pos="426"/>
        </w:tabs>
        <w:spacing w:after="0"/>
        <w:contextualSpacing/>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ЦЕЛИ СБОРА ПЕРСОНАЛЬНОЙ ИНФОРМАЦИИ ПОЛЬЗОВАТЕЛЯ</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4.1. Владелец может использовать персональные данные Пользователя Сайта в целях:</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идентификации Пользователя для заключения договора на оказание </w:t>
      </w:r>
      <w:r w:rsidRPr="00581C59">
        <w:rPr>
          <w:rFonts w:ascii="Times New Roman" w:hAnsi="Times New Roman" w:cs="Times New Roman"/>
          <w:sz w:val="28"/>
          <w:szCs w:val="24"/>
        </w:rPr>
        <w:t xml:space="preserve">услуг по публикации научной(-ых) статьи(-ей) </w:t>
      </w:r>
      <w:r w:rsidRPr="00581C59">
        <w:rPr>
          <w:rFonts w:ascii="Times New Roman" w:hAnsi="Times New Roman" w:cs="Times New Roman"/>
          <w:sz w:val="28"/>
          <w:szCs w:val="24"/>
          <w:lang w:val="kk-KZ"/>
        </w:rPr>
        <w:t xml:space="preserve">в целях издания </w:t>
      </w:r>
      <w:r w:rsidRPr="00581C59">
        <w:rPr>
          <w:rFonts w:ascii="Times New Roman" w:hAnsi="Times New Roman" w:cs="Times New Roman"/>
          <w:sz w:val="28"/>
          <w:szCs w:val="24"/>
        </w:rPr>
        <w:t>специализированн</w:t>
      </w:r>
      <w:r w:rsidRPr="00581C59">
        <w:rPr>
          <w:rFonts w:ascii="Times New Roman" w:hAnsi="Times New Roman" w:cs="Times New Roman"/>
          <w:sz w:val="28"/>
          <w:szCs w:val="24"/>
          <w:lang w:val="kk-KZ"/>
        </w:rPr>
        <w:t>ого</w:t>
      </w:r>
      <w:r w:rsidRPr="00581C59">
        <w:rPr>
          <w:rFonts w:ascii="Times New Roman" w:hAnsi="Times New Roman" w:cs="Times New Roman"/>
          <w:sz w:val="28"/>
          <w:szCs w:val="24"/>
        </w:rPr>
        <w:t xml:space="preserve"> журнал</w:t>
      </w:r>
      <w:r w:rsidRPr="00581C59">
        <w:rPr>
          <w:rFonts w:ascii="Times New Roman" w:hAnsi="Times New Roman" w:cs="Times New Roman"/>
          <w:sz w:val="28"/>
          <w:szCs w:val="24"/>
          <w:lang w:val="kk-KZ"/>
        </w:rPr>
        <w:t>а</w:t>
      </w:r>
      <w:r w:rsidRPr="00581C59">
        <w:rPr>
          <w:rFonts w:ascii="Times New Roman" w:hAnsi="Times New Roman" w:cs="Times New Roman"/>
          <w:sz w:val="28"/>
          <w:szCs w:val="24"/>
        </w:rPr>
        <w:t xml:space="preserve"> «Фармация Казахстана» </w:t>
      </w:r>
      <w:r w:rsidRPr="00581C59">
        <w:rPr>
          <w:rFonts w:ascii="Times New Roman" w:hAnsi="Times New Roman" w:cs="Times New Roman"/>
          <w:bCs/>
          <w:sz w:val="28"/>
          <w:szCs w:val="24"/>
          <w:lang w:val="kk-KZ"/>
        </w:rPr>
        <w:t>или размещения рекламных материалов в нем (далее - Услуга)</w:t>
      </w:r>
      <w:r w:rsidRPr="00581C59">
        <w:rPr>
          <w:rFonts w:ascii="Times New Roman" w:hAnsi="Times New Roman" w:cs="Times New Roman"/>
          <w:sz w:val="28"/>
          <w:szCs w:val="24"/>
          <w:lang w:val="kk-KZ"/>
        </w:rPr>
        <w:t xml:space="preserve"> дистанционным способом или ее оплаты;</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предоставления Пользователю доступа к персонализированной информации;</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установления с Пользователем обратной связи, включая направление уведомлений, запросов, касающихся использования Сайта, оказания Услуг, оплаты, обработки запросов и заявок от Пользователя;</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создания учетной записи для онлайн-заявки Услуг или их оплаты, если Пользователь дал согласие на создание учетной записи путем прохождения процедуры регистрации на Сайте;</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lastRenderedPageBreak/>
        <w:t>уведомления Пользователя Сайта о состоянии онлайн-заявки Услуги или их оплаты;</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обработки и получения платежей, оспаривания (возврата) платежа;</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предоставления Пользователю клиентской и технической поддержки при возникновении проблем, связанных с использованием Сайта;</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предоставления Пользователю, с его согласия, обновлений ассортимента услуг, специальных предложений, информации о ценах, новостной рассылки и иных сведений от имени Владельца;</w:t>
      </w:r>
    </w:p>
    <w:p w:rsidR="00F97FF7" w:rsidRPr="00581C59" w:rsidRDefault="00F97FF7" w:rsidP="00F97FF7">
      <w:pPr>
        <w:numPr>
          <w:ilvl w:val="0"/>
          <w:numId w:val="25"/>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осуществления рекламной деятельности.</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5. СПОСОБЫ И СРОКИ ОБРАБОТКИ ПЕРСОНАЛЬНОЙ ИНФОРМАЦИИ</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таковых.</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5.2. Пользователь соглашается с тем, что Владелец Сайта вправе передавать персональные данные третьим лицам, в частности, курьерским службам, организациям почтовой связи, исключительно в целях выполнения заявки Пользователя, оформленной на Сайте.</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5.3. Персональные данные Пользователя могут быть переданы уполномоченным государственным и правоохранительным органам Республики Казахстан только по основаниям и в порядке, установленным законодательством Республики Казахстан.</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5.4. Владелец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5.</w:t>
      </w:r>
      <w:r w:rsidRPr="00581C59">
        <w:rPr>
          <w:rFonts w:ascii="Times New Roman" w:hAnsi="Times New Roman" w:cs="Times New Roman"/>
          <w:sz w:val="28"/>
          <w:szCs w:val="24"/>
        </w:rPr>
        <w:t>5</w:t>
      </w:r>
      <w:r w:rsidRPr="00581C59">
        <w:rPr>
          <w:rFonts w:ascii="Times New Roman" w:hAnsi="Times New Roman" w:cs="Times New Roman"/>
          <w:sz w:val="28"/>
          <w:szCs w:val="24"/>
          <w:lang w:val="kk-KZ"/>
        </w:rPr>
        <w:t>. Владелец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6. ОБЯЗАТЕЛЬСТВА СТОРОН</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6.1. Пользователь обязан предоставить достоверные персональные данные, необходимые для пользования Сайтом.</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6.2. </w:t>
      </w:r>
      <w:r w:rsidRPr="00581C59">
        <w:rPr>
          <w:rFonts w:ascii="Times New Roman" w:hAnsi="Times New Roman" w:cs="Times New Roman"/>
          <w:sz w:val="28"/>
          <w:szCs w:val="24"/>
        </w:rPr>
        <w:t>Владелец</w:t>
      </w:r>
      <w:r w:rsidRPr="00581C59">
        <w:rPr>
          <w:rFonts w:ascii="Times New Roman" w:hAnsi="Times New Roman" w:cs="Times New Roman"/>
          <w:sz w:val="28"/>
          <w:szCs w:val="24"/>
          <w:lang w:val="kk-KZ"/>
        </w:rPr>
        <w:t xml:space="preserve"> обязан:</w:t>
      </w:r>
    </w:p>
    <w:p w:rsidR="00F97FF7" w:rsidRPr="00581C59" w:rsidRDefault="00F97FF7" w:rsidP="00F97FF7">
      <w:pPr>
        <w:numPr>
          <w:ilvl w:val="0"/>
          <w:numId w:val="26"/>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использовать полученную информацию исключительно для целей, указанных в разделе 4 </w:t>
      </w:r>
      <w:r w:rsidR="00FA0E88" w:rsidRPr="00581C59">
        <w:rPr>
          <w:rFonts w:ascii="Times New Roman" w:hAnsi="Times New Roman" w:cs="Times New Roman"/>
          <w:sz w:val="28"/>
          <w:szCs w:val="24"/>
          <w:lang w:val="kk-KZ"/>
        </w:rPr>
        <w:t>Политики конфиденциальности</w:t>
      </w:r>
      <w:r w:rsidRPr="00581C59">
        <w:rPr>
          <w:rFonts w:ascii="Times New Roman" w:hAnsi="Times New Roman" w:cs="Times New Roman"/>
          <w:sz w:val="28"/>
          <w:szCs w:val="24"/>
          <w:lang w:val="kk-KZ"/>
        </w:rPr>
        <w:t>.</w:t>
      </w:r>
    </w:p>
    <w:p w:rsidR="00F97FF7" w:rsidRPr="00581C59" w:rsidRDefault="00F97FF7" w:rsidP="00F97FF7">
      <w:pPr>
        <w:numPr>
          <w:ilvl w:val="0"/>
          <w:numId w:val="26"/>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обеспечить сохраннность конфиденциальной информации,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пунктов 5.2 и 5.3 </w:t>
      </w:r>
      <w:r w:rsidR="00FA0E88" w:rsidRPr="00581C59">
        <w:rPr>
          <w:rFonts w:ascii="Times New Roman" w:hAnsi="Times New Roman" w:cs="Times New Roman"/>
          <w:sz w:val="28"/>
          <w:szCs w:val="24"/>
          <w:lang w:val="kk-KZ"/>
        </w:rPr>
        <w:t>Политики конфиденциальности</w:t>
      </w:r>
      <w:r w:rsidRPr="00581C59">
        <w:rPr>
          <w:rFonts w:ascii="Times New Roman" w:hAnsi="Times New Roman" w:cs="Times New Roman"/>
          <w:sz w:val="28"/>
          <w:szCs w:val="24"/>
          <w:lang w:val="kk-KZ"/>
        </w:rPr>
        <w:t>.</w:t>
      </w:r>
    </w:p>
    <w:p w:rsidR="00F97FF7" w:rsidRPr="00581C59" w:rsidRDefault="00F97FF7" w:rsidP="00F97FF7">
      <w:pPr>
        <w:numPr>
          <w:ilvl w:val="0"/>
          <w:numId w:val="26"/>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lastRenderedPageBreak/>
        <w:t>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F97FF7" w:rsidRPr="00581C59" w:rsidRDefault="00F97FF7" w:rsidP="00F97FF7">
      <w:pPr>
        <w:numPr>
          <w:ilvl w:val="0"/>
          <w:numId w:val="26"/>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в случае выявления недостоверных персональных данных или неправомерных действий.</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7. ОТВЕТСТВЕННОСТЬ СТОРОН</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7.1. В случае утраты или разглашения Конфиденциальной информации Владелец Сайта не несёт ответственность, если данная конфиденциальная информация:</w:t>
      </w:r>
    </w:p>
    <w:p w:rsidR="00F97FF7" w:rsidRPr="00581C59" w:rsidRDefault="00F97FF7" w:rsidP="00F97FF7">
      <w:pPr>
        <w:numPr>
          <w:ilvl w:val="0"/>
          <w:numId w:val="27"/>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стала публичным достоянием до её утраты или разглашения;</w:t>
      </w:r>
    </w:p>
    <w:p w:rsidR="00F97FF7" w:rsidRPr="00581C59" w:rsidRDefault="00F97FF7" w:rsidP="00F97FF7">
      <w:pPr>
        <w:numPr>
          <w:ilvl w:val="0"/>
          <w:numId w:val="27"/>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получена от третьей стороны до момента её получения Владельцем;</w:t>
      </w:r>
    </w:p>
    <w:p w:rsidR="00F97FF7" w:rsidRPr="00581C59" w:rsidRDefault="00F97FF7" w:rsidP="00F97FF7">
      <w:pPr>
        <w:numPr>
          <w:ilvl w:val="0"/>
          <w:numId w:val="27"/>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разглашена с согласия Пользователя;</w:t>
      </w:r>
    </w:p>
    <w:p w:rsidR="00F97FF7" w:rsidRPr="00581C59" w:rsidRDefault="00F97FF7" w:rsidP="00F97FF7">
      <w:pPr>
        <w:numPr>
          <w:ilvl w:val="0"/>
          <w:numId w:val="27"/>
        </w:numPr>
        <w:tabs>
          <w:tab w:val="left" w:pos="426"/>
        </w:tabs>
        <w:spacing w:after="0"/>
        <w:ind w:left="0" w:firstLine="0"/>
        <w:contextualSpacing/>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разглашена сторонними сайтами и сервисами, ссылки на использование которых присутствуют на Сайте, в случае использования таких ссылок и сервисов Пользователем.</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7.2. Пользователь самостоятельно несет ответственность за возможные последствия в случае представления недостоверных и/или неполных персональных данных.</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8. РАЗРЕШЕНИЕ СПОРОВ</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8.1. До обращения в суд с иском по спорам, возникающим из отношений между Сторонами, обязательным является предъявление претензии (письменного предложения о добровольном урегулировании спора).</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F97FF7" w:rsidRPr="00581C59" w:rsidRDefault="00F97FF7" w:rsidP="00F97FF7">
      <w:pPr>
        <w:spacing w:after="0"/>
        <w:jc w:val="both"/>
        <w:rPr>
          <w:rFonts w:ascii="Times New Roman" w:hAnsi="Times New Roman" w:cs="Times New Roman"/>
          <w:sz w:val="28"/>
          <w:szCs w:val="24"/>
        </w:rPr>
      </w:pPr>
      <w:r w:rsidRPr="00581C59">
        <w:rPr>
          <w:rFonts w:ascii="Times New Roman" w:hAnsi="Times New Roman" w:cs="Times New Roman"/>
          <w:sz w:val="28"/>
          <w:szCs w:val="24"/>
          <w:lang w:val="kk-KZ"/>
        </w:rPr>
        <w:t xml:space="preserve">8.3. При недостижении соглашения, </w:t>
      </w:r>
      <w:r w:rsidRPr="00581C59">
        <w:rPr>
          <w:rFonts w:ascii="Times New Roman" w:hAnsi="Times New Roman" w:cs="Times New Roman"/>
          <w:sz w:val="28"/>
          <w:szCs w:val="24"/>
        </w:rPr>
        <w:t>споры подлежат разрешению в судах общей юрисдикции в порядке, установленном законодательством Республики Казахстан.</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 xml:space="preserve">8.4. К </w:t>
      </w:r>
      <w:r w:rsidR="00FA0E88" w:rsidRPr="00581C59">
        <w:rPr>
          <w:rFonts w:ascii="Times New Roman" w:hAnsi="Times New Roman" w:cs="Times New Roman"/>
          <w:sz w:val="28"/>
          <w:szCs w:val="24"/>
          <w:lang w:val="kk-KZ"/>
        </w:rPr>
        <w:t>Политике конфиденциальности</w:t>
      </w:r>
      <w:r w:rsidRPr="00581C59">
        <w:rPr>
          <w:rFonts w:ascii="Times New Roman" w:hAnsi="Times New Roman" w:cs="Times New Roman"/>
          <w:sz w:val="28"/>
          <w:szCs w:val="24"/>
          <w:lang w:val="kk-KZ"/>
        </w:rPr>
        <w:t xml:space="preserve"> и отношениям, возникшим между Пользователем и Владельцем Сайта, применяется законодательство Республики Казахстан.</w:t>
      </w:r>
    </w:p>
    <w:p w:rsidR="00F97FF7" w:rsidRPr="00581C59" w:rsidRDefault="00F97FF7" w:rsidP="00F97FF7">
      <w:pPr>
        <w:spacing w:after="0"/>
        <w:jc w:val="both"/>
        <w:rPr>
          <w:rFonts w:ascii="Times New Roman" w:hAnsi="Times New Roman" w:cs="Times New Roman"/>
          <w:sz w:val="28"/>
          <w:szCs w:val="24"/>
          <w:lang w:val="kk-KZ"/>
        </w:rPr>
      </w:pPr>
    </w:p>
    <w:p w:rsidR="00F97FF7" w:rsidRPr="00581C59" w:rsidRDefault="00F97FF7" w:rsidP="00F97FF7">
      <w:pPr>
        <w:spacing w:after="0"/>
        <w:jc w:val="both"/>
        <w:rPr>
          <w:rFonts w:ascii="Times New Roman" w:hAnsi="Times New Roman" w:cs="Times New Roman"/>
          <w:b/>
          <w:sz w:val="28"/>
          <w:szCs w:val="24"/>
          <w:lang w:val="kk-KZ"/>
        </w:rPr>
      </w:pPr>
      <w:r w:rsidRPr="00581C59">
        <w:rPr>
          <w:rFonts w:ascii="Times New Roman" w:hAnsi="Times New Roman" w:cs="Times New Roman"/>
          <w:b/>
          <w:sz w:val="28"/>
          <w:szCs w:val="24"/>
          <w:lang w:val="kk-KZ"/>
        </w:rPr>
        <w:t>9. ДОПОЛНИТЕЛЬНЫЕ УСЛОВИЯ</w:t>
      </w:r>
    </w:p>
    <w:p w:rsidR="00F97FF7" w:rsidRPr="00581C59" w:rsidRDefault="00F97FF7" w:rsidP="00F97FF7">
      <w:pPr>
        <w:spacing w:after="0"/>
        <w:jc w:val="both"/>
        <w:rPr>
          <w:rFonts w:ascii="Times New Roman" w:hAnsi="Times New Roman" w:cs="Times New Roman"/>
          <w:sz w:val="28"/>
          <w:szCs w:val="24"/>
          <w:lang w:val="kk-KZ"/>
        </w:rPr>
      </w:pPr>
      <w:r w:rsidRPr="00581C59">
        <w:rPr>
          <w:rFonts w:ascii="Times New Roman" w:hAnsi="Times New Roman" w:cs="Times New Roman"/>
          <w:sz w:val="28"/>
          <w:szCs w:val="24"/>
          <w:lang w:val="kk-KZ"/>
        </w:rPr>
        <w:t>9.1. Владелец вправе вносить изменения в Политику конфиденциальности без согласия Пользователя.</w:t>
      </w:r>
    </w:p>
    <w:p w:rsidR="00FA0419" w:rsidRPr="00266D22" w:rsidRDefault="00F97FF7" w:rsidP="00F97FF7">
      <w:pPr>
        <w:spacing w:after="0"/>
        <w:jc w:val="both"/>
        <w:rPr>
          <w:rFonts w:ascii="Times New Roman" w:eastAsia="Times New Roman" w:hAnsi="Times New Roman" w:cs="Times New Roman"/>
          <w:bCs/>
          <w:sz w:val="24"/>
          <w:szCs w:val="24"/>
          <w:lang w:eastAsia="ru-RU"/>
        </w:rPr>
      </w:pPr>
      <w:r w:rsidRPr="00581C59">
        <w:rPr>
          <w:rFonts w:ascii="Times New Roman" w:hAnsi="Times New Roman" w:cs="Times New Roman"/>
          <w:sz w:val="28"/>
          <w:szCs w:val="24"/>
          <w:lang w:val="kk-KZ"/>
        </w:rPr>
        <w:t xml:space="preserve">9.2. Изменения и </w:t>
      </w:r>
      <w:r w:rsidRPr="00581C59">
        <w:rPr>
          <w:rFonts w:ascii="Times New Roman" w:hAnsi="Times New Roman" w:cs="Times New Roman"/>
          <w:sz w:val="28"/>
          <w:szCs w:val="24"/>
        </w:rPr>
        <w:t xml:space="preserve">дополнения </w:t>
      </w:r>
      <w:r w:rsidRPr="00581C59">
        <w:rPr>
          <w:rFonts w:ascii="Times New Roman" w:hAnsi="Times New Roman" w:cs="Times New Roman"/>
          <w:sz w:val="28"/>
          <w:szCs w:val="24"/>
          <w:lang w:val="kk-KZ"/>
        </w:rPr>
        <w:t>Политики конфиденциальности вступают в силу на следующий день после их размещения на Сайте и распространяются на провоотношения возникшие до их введения в действие.</w:t>
      </w:r>
    </w:p>
    <w:sectPr w:rsidR="00FA0419" w:rsidRPr="00266D22" w:rsidSect="00364214">
      <w:pgSz w:w="11906" w:h="16838"/>
      <w:pgMar w:top="567" w:right="4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C8" w:rsidRDefault="003D6DC8" w:rsidP="000449E5">
      <w:pPr>
        <w:spacing w:after="0" w:line="240" w:lineRule="auto"/>
      </w:pPr>
      <w:r>
        <w:separator/>
      </w:r>
    </w:p>
  </w:endnote>
  <w:endnote w:type="continuationSeparator" w:id="0">
    <w:p w:rsidR="003D6DC8" w:rsidRDefault="003D6DC8" w:rsidP="000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C8" w:rsidRDefault="003D6DC8" w:rsidP="000449E5">
      <w:pPr>
        <w:spacing w:after="0" w:line="240" w:lineRule="auto"/>
      </w:pPr>
      <w:r>
        <w:separator/>
      </w:r>
    </w:p>
  </w:footnote>
  <w:footnote w:type="continuationSeparator" w:id="0">
    <w:p w:rsidR="003D6DC8" w:rsidRDefault="003D6DC8" w:rsidP="00044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1E7"/>
    <w:multiLevelType w:val="hybridMultilevel"/>
    <w:tmpl w:val="05A26B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76B56"/>
    <w:multiLevelType w:val="multilevel"/>
    <w:tmpl w:val="147426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8B0E92"/>
    <w:multiLevelType w:val="multilevel"/>
    <w:tmpl w:val="2FFE947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9366A"/>
    <w:multiLevelType w:val="hybridMultilevel"/>
    <w:tmpl w:val="61FA4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739B"/>
    <w:multiLevelType w:val="hybridMultilevel"/>
    <w:tmpl w:val="B394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87AF9"/>
    <w:multiLevelType w:val="multilevel"/>
    <w:tmpl w:val="E90AB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4D516B"/>
    <w:multiLevelType w:val="hybridMultilevel"/>
    <w:tmpl w:val="B782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717D"/>
    <w:multiLevelType w:val="multilevel"/>
    <w:tmpl w:val="28A479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1431C5"/>
    <w:multiLevelType w:val="multilevel"/>
    <w:tmpl w:val="3112F5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AE1DA9"/>
    <w:multiLevelType w:val="multilevel"/>
    <w:tmpl w:val="30E8BE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B22F07"/>
    <w:multiLevelType w:val="multilevel"/>
    <w:tmpl w:val="AFDE72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45FF2"/>
    <w:multiLevelType w:val="hybridMultilevel"/>
    <w:tmpl w:val="34C6FBA8"/>
    <w:lvl w:ilvl="0" w:tplc="23920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3596D"/>
    <w:multiLevelType w:val="multilevel"/>
    <w:tmpl w:val="C9CC3BDE"/>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46121F"/>
    <w:multiLevelType w:val="hybridMultilevel"/>
    <w:tmpl w:val="C056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6E0B17"/>
    <w:multiLevelType w:val="hybridMultilevel"/>
    <w:tmpl w:val="1918F6DC"/>
    <w:lvl w:ilvl="0" w:tplc="0270DFFC">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B4595F"/>
    <w:multiLevelType w:val="hybridMultilevel"/>
    <w:tmpl w:val="A9C2F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C4E39"/>
    <w:multiLevelType w:val="hybridMultilevel"/>
    <w:tmpl w:val="F698E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C2D96"/>
    <w:multiLevelType w:val="hybridMultilevel"/>
    <w:tmpl w:val="6D165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D572B"/>
    <w:multiLevelType w:val="hybridMultilevel"/>
    <w:tmpl w:val="C6E246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AA6D3D"/>
    <w:multiLevelType w:val="hybridMultilevel"/>
    <w:tmpl w:val="33EC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F178A0"/>
    <w:multiLevelType w:val="hybridMultilevel"/>
    <w:tmpl w:val="2944A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C3426"/>
    <w:multiLevelType w:val="hybridMultilevel"/>
    <w:tmpl w:val="B394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9A73BB"/>
    <w:multiLevelType w:val="multilevel"/>
    <w:tmpl w:val="1F6E047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BE629F3"/>
    <w:multiLevelType w:val="hybridMultilevel"/>
    <w:tmpl w:val="7C1CD38A"/>
    <w:lvl w:ilvl="0" w:tplc="1CA4364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23C38C5"/>
    <w:multiLevelType w:val="hybridMultilevel"/>
    <w:tmpl w:val="2900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E3C4D"/>
    <w:multiLevelType w:val="multilevel"/>
    <w:tmpl w:val="09D4587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9"/>
  </w:num>
  <w:num w:numId="3">
    <w:abstractNumId w:val="14"/>
  </w:num>
  <w:num w:numId="4">
    <w:abstractNumId w:val="11"/>
  </w:num>
  <w:num w:numId="5">
    <w:abstractNumId w:val="7"/>
  </w:num>
  <w:num w:numId="6">
    <w:abstractNumId w:val="8"/>
  </w:num>
  <w:num w:numId="7">
    <w:abstractNumId w:val="10"/>
  </w:num>
  <w:num w:numId="8">
    <w:abstractNumId w:val="4"/>
  </w:num>
  <w:num w:numId="9">
    <w:abstractNumId w:val="21"/>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13"/>
  </w:num>
  <w:num w:numId="15">
    <w:abstractNumId w:val="20"/>
  </w:num>
  <w:num w:numId="16">
    <w:abstractNumId w:val="16"/>
  </w:num>
  <w:num w:numId="17">
    <w:abstractNumId w:val="5"/>
  </w:num>
  <w:num w:numId="18">
    <w:abstractNumId w:val="1"/>
  </w:num>
  <w:num w:numId="19">
    <w:abstractNumId w:val="2"/>
  </w:num>
  <w:num w:numId="20">
    <w:abstractNumId w:val="17"/>
  </w:num>
  <w:num w:numId="21">
    <w:abstractNumId w:val="24"/>
  </w:num>
  <w:num w:numId="22">
    <w:abstractNumId w:val="6"/>
  </w:num>
  <w:num w:numId="23">
    <w:abstractNumId w:val="12"/>
  </w:num>
  <w:num w:numId="24">
    <w:abstractNumId w:val="15"/>
  </w:num>
  <w:num w:numId="25">
    <w:abstractNumId w:val="0"/>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0D"/>
    <w:rsid w:val="00002C67"/>
    <w:rsid w:val="000041BF"/>
    <w:rsid w:val="00005C8D"/>
    <w:rsid w:val="000122D9"/>
    <w:rsid w:val="00014F27"/>
    <w:rsid w:val="00015F85"/>
    <w:rsid w:val="00021B1A"/>
    <w:rsid w:val="00032890"/>
    <w:rsid w:val="00042F70"/>
    <w:rsid w:val="000449E5"/>
    <w:rsid w:val="00046018"/>
    <w:rsid w:val="00051741"/>
    <w:rsid w:val="0006159C"/>
    <w:rsid w:val="00082CEE"/>
    <w:rsid w:val="0009260D"/>
    <w:rsid w:val="000A28C6"/>
    <w:rsid w:val="000C3CB0"/>
    <w:rsid w:val="000D46E4"/>
    <w:rsid w:val="001014D4"/>
    <w:rsid w:val="00103230"/>
    <w:rsid w:val="00105E2C"/>
    <w:rsid w:val="001151A0"/>
    <w:rsid w:val="001220FA"/>
    <w:rsid w:val="001261E3"/>
    <w:rsid w:val="00130661"/>
    <w:rsid w:val="00137061"/>
    <w:rsid w:val="00140F34"/>
    <w:rsid w:val="00143990"/>
    <w:rsid w:val="00143F52"/>
    <w:rsid w:val="00150728"/>
    <w:rsid w:val="00153E45"/>
    <w:rsid w:val="001572A9"/>
    <w:rsid w:val="00161340"/>
    <w:rsid w:val="00171585"/>
    <w:rsid w:val="001C79BA"/>
    <w:rsid w:val="001D0EF6"/>
    <w:rsid w:val="001E3097"/>
    <w:rsid w:val="001F515B"/>
    <w:rsid w:val="0021193C"/>
    <w:rsid w:val="0022139B"/>
    <w:rsid w:val="00221DBE"/>
    <w:rsid w:val="00222110"/>
    <w:rsid w:val="002230C3"/>
    <w:rsid w:val="00244AB7"/>
    <w:rsid w:val="0025355C"/>
    <w:rsid w:val="002554F3"/>
    <w:rsid w:val="00260007"/>
    <w:rsid w:val="00263698"/>
    <w:rsid w:val="00264907"/>
    <w:rsid w:val="002669E7"/>
    <w:rsid w:val="002811EF"/>
    <w:rsid w:val="002833D7"/>
    <w:rsid w:val="00285E10"/>
    <w:rsid w:val="00292E66"/>
    <w:rsid w:val="002A2B43"/>
    <w:rsid w:val="002B3C7B"/>
    <w:rsid w:val="002E2ADE"/>
    <w:rsid w:val="00303C7C"/>
    <w:rsid w:val="00310E5F"/>
    <w:rsid w:val="00317CB8"/>
    <w:rsid w:val="00327444"/>
    <w:rsid w:val="0034594D"/>
    <w:rsid w:val="00364214"/>
    <w:rsid w:val="00366C38"/>
    <w:rsid w:val="00382E2A"/>
    <w:rsid w:val="0039385D"/>
    <w:rsid w:val="003B6140"/>
    <w:rsid w:val="003C61F0"/>
    <w:rsid w:val="003C63FC"/>
    <w:rsid w:val="003D2E20"/>
    <w:rsid w:val="003D4C30"/>
    <w:rsid w:val="003D6DC8"/>
    <w:rsid w:val="003E1327"/>
    <w:rsid w:val="0040630C"/>
    <w:rsid w:val="00422A2F"/>
    <w:rsid w:val="004244B9"/>
    <w:rsid w:val="00426F4F"/>
    <w:rsid w:val="004369D3"/>
    <w:rsid w:val="00441693"/>
    <w:rsid w:val="0044630B"/>
    <w:rsid w:val="00456A81"/>
    <w:rsid w:val="00464AF3"/>
    <w:rsid w:val="00487056"/>
    <w:rsid w:val="004877B1"/>
    <w:rsid w:val="00493901"/>
    <w:rsid w:val="004A5752"/>
    <w:rsid w:val="004D3EE2"/>
    <w:rsid w:val="004D5335"/>
    <w:rsid w:val="004D6C32"/>
    <w:rsid w:val="004E0183"/>
    <w:rsid w:val="004E7221"/>
    <w:rsid w:val="004F13CB"/>
    <w:rsid w:val="004F6A95"/>
    <w:rsid w:val="00505904"/>
    <w:rsid w:val="00516671"/>
    <w:rsid w:val="00522804"/>
    <w:rsid w:val="00532C1A"/>
    <w:rsid w:val="005375E6"/>
    <w:rsid w:val="005601F8"/>
    <w:rsid w:val="00567BF7"/>
    <w:rsid w:val="00576F78"/>
    <w:rsid w:val="00581C59"/>
    <w:rsid w:val="00590744"/>
    <w:rsid w:val="005B1131"/>
    <w:rsid w:val="005B665E"/>
    <w:rsid w:val="005C4DFF"/>
    <w:rsid w:val="005E1341"/>
    <w:rsid w:val="005E48BF"/>
    <w:rsid w:val="005E4FDC"/>
    <w:rsid w:val="00621BF1"/>
    <w:rsid w:val="0062788D"/>
    <w:rsid w:val="00640798"/>
    <w:rsid w:val="006423CD"/>
    <w:rsid w:val="00643E67"/>
    <w:rsid w:val="00646F03"/>
    <w:rsid w:val="00656D14"/>
    <w:rsid w:val="0066223C"/>
    <w:rsid w:val="00676953"/>
    <w:rsid w:val="00676C61"/>
    <w:rsid w:val="006773A4"/>
    <w:rsid w:val="00686D6F"/>
    <w:rsid w:val="00690BFF"/>
    <w:rsid w:val="00693BCB"/>
    <w:rsid w:val="00693C1F"/>
    <w:rsid w:val="00697123"/>
    <w:rsid w:val="006A0CC4"/>
    <w:rsid w:val="006A37FC"/>
    <w:rsid w:val="006B3E0E"/>
    <w:rsid w:val="006C1115"/>
    <w:rsid w:val="006C6807"/>
    <w:rsid w:val="006D02B6"/>
    <w:rsid w:val="006E38CE"/>
    <w:rsid w:val="006E61E6"/>
    <w:rsid w:val="0070048B"/>
    <w:rsid w:val="00703B31"/>
    <w:rsid w:val="007059DD"/>
    <w:rsid w:val="007138E1"/>
    <w:rsid w:val="0072642C"/>
    <w:rsid w:val="00730E32"/>
    <w:rsid w:val="007515D0"/>
    <w:rsid w:val="00751A73"/>
    <w:rsid w:val="007529D0"/>
    <w:rsid w:val="00756923"/>
    <w:rsid w:val="00772823"/>
    <w:rsid w:val="00786900"/>
    <w:rsid w:val="00791E21"/>
    <w:rsid w:val="00792098"/>
    <w:rsid w:val="007A6E70"/>
    <w:rsid w:val="007D44F1"/>
    <w:rsid w:val="007E67A6"/>
    <w:rsid w:val="007E7F71"/>
    <w:rsid w:val="007F163F"/>
    <w:rsid w:val="007F17F2"/>
    <w:rsid w:val="0080183F"/>
    <w:rsid w:val="00803994"/>
    <w:rsid w:val="00814B56"/>
    <w:rsid w:val="00830E74"/>
    <w:rsid w:val="00832C0D"/>
    <w:rsid w:val="00853944"/>
    <w:rsid w:val="00873ACF"/>
    <w:rsid w:val="008775A2"/>
    <w:rsid w:val="00881672"/>
    <w:rsid w:val="0088512C"/>
    <w:rsid w:val="00886C8F"/>
    <w:rsid w:val="0089496D"/>
    <w:rsid w:val="008C0390"/>
    <w:rsid w:val="008C1278"/>
    <w:rsid w:val="008F2C02"/>
    <w:rsid w:val="008F63B6"/>
    <w:rsid w:val="008F694D"/>
    <w:rsid w:val="008F7D18"/>
    <w:rsid w:val="00912374"/>
    <w:rsid w:val="009131C3"/>
    <w:rsid w:val="009203A9"/>
    <w:rsid w:val="0092637E"/>
    <w:rsid w:val="00926D73"/>
    <w:rsid w:val="00926F88"/>
    <w:rsid w:val="00930095"/>
    <w:rsid w:val="00933822"/>
    <w:rsid w:val="00945015"/>
    <w:rsid w:val="00946BEA"/>
    <w:rsid w:val="00957092"/>
    <w:rsid w:val="00966596"/>
    <w:rsid w:val="0097393D"/>
    <w:rsid w:val="009807A9"/>
    <w:rsid w:val="00981E5D"/>
    <w:rsid w:val="009A1383"/>
    <w:rsid w:val="009B0740"/>
    <w:rsid w:val="009B08B7"/>
    <w:rsid w:val="009B22D2"/>
    <w:rsid w:val="009B36E9"/>
    <w:rsid w:val="009C4459"/>
    <w:rsid w:val="009D6948"/>
    <w:rsid w:val="009F343D"/>
    <w:rsid w:val="00A0361A"/>
    <w:rsid w:val="00A1507E"/>
    <w:rsid w:val="00A20CC8"/>
    <w:rsid w:val="00A2140E"/>
    <w:rsid w:val="00A24E27"/>
    <w:rsid w:val="00A3298F"/>
    <w:rsid w:val="00A43603"/>
    <w:rsid w:val="00A45D2C"/>
    <w:rsid w:val="00A70AFF"/>
    <w:rsid w:val="00A7681A"/>
    <w:rsid w:val="00AB02C1"/>
    <w:rsid w:val="00AB0E62"/>
    <w:rsid w:val="00AC2503"/>
    <w:rsid w:val="00AC305A"/>
    <w:rsid w:val="00AD0D66"/>
    <w:rsid w:val="00AF3F83"/>
    <w:rsid w:val="00B02B07"/>
    <w:rsid w:val="00B05A84"/>
    <w:rsid w:val="00B174FF"/>
    <w:rsid w:val="00B21005"/>
    <w:rsid w:val="00B41C31"/>
    <w:rsid w:val="00B422D1"/>
    <w:rsid w:val="00B434F4"/>
    <w:rsid w:val="00B47ED0"/>
    <w:rsid w:val="00B546C5"/>
    <w:rsid w:val="00B72D1C"/>
    <w:rsid w:val="00BA5D0F"/>
    <w:rsid w:val="00BB0D94"/>
    <w:rsid w:val="00BB5436"/>
    <w:rsid w:val="00BC4096"/>
    <w:rsid w:val="00BC5B29"/>
    <w:rsid w:val="00BC631E"/>
    <w:rsid w:val="00BD0275"/>
    <w:rsid w:val="00BD1B0A"/>
    <w:rsid w:val="00C10236"/>
    <w:rsid w:val="00C445E5"/>
    <w:rsid w:val="00C469A6"/>
    <w:rsid w:val="00C5034E"/>
    <w:rsid w:val="00C54CBC"/>
    <w:rsid w:val="00C718E8"/>
    <w:rsid w:val="00C82573"/>
    <w:rsid w:val="00C847AD"/>
    <w:rsid w:val="00C93CF5"/>
    <w:rsid w:val="00C961D7"/>
    <w:rsid w:val="00C968B2"/>
    <w:rsid w:val="00CB1FEE"/>
    <w:rsid w:val="00CD35E9"/>
    <w:rsid w:val="00CF378E"/>
    <w:rsid w:val="00CF5628"/>
    <w:rsid w:val="00D030CF"/>
    <w:rsid w:val="00D1189E"/>
    <w:rsid w:val="00D141A7"/>
    <w:rsid w:val="00D2371B"/>
    <w:rsid w:val="00D31AE5"/>
    <w:rsid w:val="00D360A7"/>
    <w:rsid w:val="00D43C49"/>
    <w:rsid w:val="00D911F5"/>
    <w:rsid w:val="00DA1C23"/>
    <w:rsid w:val="00DA756F"/>
    <w:rsid w:val="00DB6D0C"/>
    <w:rsid w:val="00DC0537"/>
    <w:rsid w:val="00DC18FC"/>
    <w:rsid w:val="00DD1645"/>
    <w:rsid w:val="00DD426F"/>
    <w:rsid w:val="00DD44DB"/>
    <w:rsid w:val="00DD69BE"/>
    <w:rsid w:val="00DD743B"/>
    <w:rsid w:val="00DD7947"/>
    <w:rsid w:val="00DE190D"/>
    <w:rsid w:val="00E02F64"/>
    <w:rsid w:val="00E113A2"/>
    <w:rsid w:val="00E261C7"/>
    <w:rsid w:val="00E34F29"/>
    <w:rsid w:val="00E44643"/>
    <w:rsid w:val="00E449FD"/>
    <w:rsid w:val="00E51381"/>
    <w:rsid w:val="00E5608A"/>
    <w:rsid w:val="00E85C73"/>
    <w:rsid w:val="00E8668A"/>
    <w:rsid w:val="00E87F24"/>
    <w:rsid w:val="00E903AA"/>
    <w:rsid w:val="00EC0D70"/>
    <w:rsid w:val="00EC5E88"/>
    <w:rsid w:val="00ED05E4"/>
    <w:rsid w:val="00EE1538"/>
    <w:rsid w:val="00EE7327"/>
    <w:rsid w:val="00EF3F3D"/>
    <w:rsid w:val="00F002E0"/>
    <w:rsid w:val="00F06244"/>
    <w:rsid w:val="00F226D8"/>
    <w:rsid w:val="00F23BA2"/>
    <w:rsid w:val="00F32EEB"/>
    <w:rsid w:val="00F402F3"/>
    <w:rsid w:val="00F51E67"/>
    <w:rsid w:val="00F6498C"/>
    <w:rsid w:val="00F76933"/>
    <w:rsid w:val="00F85666"/>
    <w:rsid w:val="00F97FF7"/>
    <w:rsid w:val="00FA0419"/>
    <w:rsid w:val="00FA0E88"/>
    <w:rsid w:val="00FC3C17"/>
    <w:rsid w:val="00FD2FCD"/>
    <w:rsid w:val="00FE309A"/>
    <w:rsid w:val="00FF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9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394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53944"/>
    <w:pPr>
      <w:ind w:left="720"/>
      <w:contextualSpacing/>
    </w:pPr>
  </w:style>
  <w:style w:type="paragraph" w:customStyle="1" w:styleId="text">
    <w:name w:val="text"/>
    <w:basedOn w:val="a"/>
    <w:rsid w:val="00853944"/>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53944"/>
    <w:rPr>
      <w:rFonts w:ascii="Times New Roman" w:eastAsia="Times New Roman" w:hAnsi="Times New Roman" w:cs="Times New Roman"/>
      <w:sz w:val="20"/>
      <w:szCs w:val="20"/>
      <w:lang w:eastAsia="ru-RU"/>
    </w:rPr>
  </w:style>
  <w:style w:type="character" w:styleId="a7">
    <w:name w:val="Hyperlink"/>
    <w:basedOn w:val="a0"/>
    <w:uiPriority w:val="99"/>
    <w:unhideWhenUsed/>
    <w:rsid w:val="00853944"/>
    <w:rPr>
      <w:color w:val="0000FF" w:themeColor="hyperlink"/>
      <w:u w:val="single"/>
    </w:rPr>
  </w:style>
  <w:style w:type="character" w:styleId="a8">
    <w:name w:val="annotation reference"/>
    <w:basedOn w:val="a0"/>
    <w:uiPriority w:val="99"/>
    <w:semiHidden/>
    <w:unhideWhenUsed/>
    <w:rsid w:val="00105E2C"/>
    <w:rPr>
      <w:sz w:val="16"/>
      <w:szCs w:val="16"/>
    </w:rPr>
  </w:style>
  <w:style w:type="paragraph" w:styleId="a9">
    <w:name w:val="annotation text"/>
    <w:basedOn w:val="a"/>
    <w:link w:val="aa"/>
    <w:uiPriority w:val="99"/>
    <w:semiHidden/>
    <w:unhideWhenUsed/>
    <w:rsid w:val="00105E2C"/>
    <w:pPr>
      <w:spacing w:line="240" w:lineRule="auto"/>
    </w:pPr>
    <w:rPr>
      <w:sz w:val="20"/>
      <w:szCs w:val="20"/>
    </w:rPr>
  </w:style>
  <w:style w:type="character" w:customStyle="1" w:styleId="aa">
    <w:name w:val="Текст примечания Знак"/>
    <w:basedOn w:val="a0"/>
    <w:link w:val="a9"/>
    <w:uiPriority w:val="99"/>
    <w:semiHidden/>
    <w:rsid w:val="00105E2C"/>
    <w:rPr>
      <w:sz w:val="20"/>
      <w:szCs w:val="20"/>
    </w:rPr>
  </w:style>
  <w:style w:type="paragraph" w:styleId="ab">
    <w:name w:val="annotation subject"/>
    <w:basedOn w:val="a9"/>
    <w:next w:val="a9"/>
    <w:link w:val="ac"/>
    <w:uiPriority w:val="99"/>
    <w:semiHidden/>
    <w:unhideWhenUsed/>
    <w:rsid w:val="00105E2C"/>
    <w:rPr>
      <w:b/>
      <w:bCs/>
    </w:rPr>
  </w:style>
  <w:style w:type="character" w:customStyle="1" w:styleId="ac">
    <w:name w:val="Тема примечания Знак"/>
    <w:basedOn w:val="aa"/>
    <w:link w:val="ab"/>
    <w:uiPriority w:val="99"/>
    <w:semiHidden/>
    <w:rsid w:val="00105E2C"/>
    <w:rPr>
      <w:b/>
      <w:bCs/>
      <w:sz w:val="20"/>
      <w:szCs w:val="20"/>
    </w:rPr>
  </w:style>
  <w:style w:type="paragraph" w:styleId="ad">
    <w:name w:val="Balloon Text"/>
    <w:basedOn w:val="a"/>
    <w:link w:val="ae"/>
    <w:uiPriority w:val="99"/>
    <w:semiHidden/>
    <w:unhideWhenUsed/>
    <w:rsid w:val="00105E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5E2C"/>
    <w:rPr>
      <w:rFonts w:ascii="Tahoma" w:hAnsi="Tahoma" w:cs="Tahoma"/>
      <w:sz w:val="16"/>
      <w:szCs w:val="16"/>
    </w:rPr>
  </w:style>
  <w:style w:type="paragraph" w:styleId="af">
    <w:name w:val="header"/>
    <w:basedOn w:val="a"/>
    <w:link w:val="af0"/>
    <w:uiPriority w:val="99"/>
    <w:unhideWhenUsed/>
    <w:rsid w:val="000449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49E5"/>
  </w:style>
  <w:style w:type="paragraph" w:styleId="af1">
    <w:name w:val="footer"/>
    <w:basedOn w:val="a"/>
    <w:link w:val="af2"/>
    <w:uiPriority w:val="99"/>
    <w:unhideWhenUsed/>
    <w:rsid w:val="000449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9E5"/>
  </w:style>
  <w:style w:type="table" w:customStyle="1" w:styleId="PlainTable2">
    <w:name w:val="Plain Table 2"/>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3">
    <w:name w:val="footnote text"/>
    <w:basedOn w:val="a"/>
    <w:link w:val="af4"/>
    <w:uiPriority w:val="99"/>
    <w:semiHidden/>
    <w:unhideWhenUsed/>
    <w:rsid w:val="000449E5"/>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rsid w:val="000449E5"/>
    <w:rPr>
      <w:rFonts w:eastAsia="Times New Roman"/>
      <w:sz w:val="20"/>
      <w:szCs w:val="20"/>
      <w:lang w:eastAsia="ru-RU"/>
    </w:rPr>
  </w:style>
  <w:style w:type="character" w:styleId="af5">
    <w:name w:val="footnote reference"/>
    <w:basedOn w:val="a0"/>
    <w:uiPriority w:val="99"/>
    <w:semiHidden/>
    <w:unhideWhenUsed/>
    <w:rsid w:val="000449E5"/>
    <w:rPr>
      <w:vertAlign w:val="superscript"/>
    </w:rPr>
  </w:style>
  <w:style w:type="table" w:customStyle="1" w:styleId="PlainTable21">
    <w:name w:val="Plain Table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DC18FC"/>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
    <w:name w:val="List Table 2"/>
    <w:basedOn w:val="a1"/>
    <w:uiPriority w:val="47"/>
    <w:rsid w:val="00DC18FC"/>
    <w:pPr>
      <w:spacing w:after="0" w:line="240" w:lineRule="auto"/>
    </w:pPr>
    <w:rPr>
      <w:rFonts w:eastAsia="Times New Roman"/>
      <w:sz w:val="21"/>
      <w:szCs w:val="21"/>
      <w:lang w:eastAsia="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
    <w:name w:val="HTML Preformatted"/>
    <w:basedOn w:val="a"/>
    <w:link w:val="HTML0"/>
    <w:uiPriority w:val="99"/>
    <w:semiHidden/>
    <w:unhideWhenUsed/>
    <w:rsid w:val="00E113A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13A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9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394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53944"/>
    <w:pPr>
      <w:ind w:left="720"/>
      <w:contextualSpacing/>
    </w:pPr>
  </w:style>
  <w:style w:type="paragraph" w:customStyle="1" w:styleId="text">
    <w:name w:val="text"/>
    <w:basedOn w:val="a"/>
    <w:rsid w:val="00853944"/>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53944"/>
    <w:rPr>
      <w:rFonts w:ascii="Times New Roman" w:eastAsia="Times New Roman" w:hAnsi="Times New Roman" w:cs="Times New Roman"/>
      <w:sz w:val="20"/>
      <w:szCs w:val="20"/>
      <w:lang w:eastAsia="ru-RU"/>
    </w:rPr>
  </w:style>
  <w:style w:type="character" w:styleId="a7">
    <w:name w:val="Hyperlink"/>
    <w:basedOn w:val="a0"/>
    <w:uiPriority w:val="99"/>
    <w:unhideWhenUsed/>
    <w:rsid w:val="00853944"/>
    <w:rPr>
      <w:color w:val="0000FF" w:themeColor="hyperlink"/>
      <w:u w:val="single"/>
    </w:rPr>
  </w:style>
  <w:style w:type="character" w:styleId="a8">
    <w:name w:val="annotation reference"/>
    <w:basedOn w:val="a0"/>
    <w:uiPriority w:val="99"/>
    <w:semiHidden/>
    <w:unhideWhenUsed/>
    <w:rsid w:val="00105E2C"/>
    <w:rPr>
      <w:sz w:val="16"/>
      <w:szCs w:val="16"/>
    </w:rPr>
  </w:style>
  <w:style w:type="paragraph" w:styleId="a9">
    <w:name w:val="annotation text"/>
    <w:basedOn w:val="a"/>
    <w:link w:val="aa"/>
    <w:uiPriority w:val="99"/>
    <w:semiHidden/>
    <w:unhideWhenUsed/>
    <w:rsid w:val="00105E2C"/>
    <w:pPr>
      <w:spacing w:line="240" w:lineRule="auto"/>
    </w:pPr>
    <w:rPr>
      <w:sz w:val="20"/>
      <w:szCs w:val="20"/>
    </w:rPr>
  </w:style>
  <w:style w:type="character" w:customStyle="1" w:styleId="aa">
    <w:name w:val="Текст примечания Знак"/>
    <w:basedOn w:val="a0"/>
    <w:link w:val="a9"/>
    <w:uiPriority w:val="99"/>
    <w:semiHidden/>
    <w:rsid w:val="00105E2C"/>
    <w:rPr>
      <w:sz w:val="20"/>
      <w:szCs w:val="20"/>
    </w:rPr>
  </w:style>
  <w:style w:type="paragraph" w:styleId="ab">
    <w:name w:val="annotation subject"/>
    <w:basedOn w:val="a9"/>
    <w:next w:val="a9"/>
    <w:link w:val="ac"/>
    <w:uiPriority w:val="99"/>
    <w:semiHidden/>
    <w:unhideWhenUsed/>
    <w:rsid w:val="00105E2C"/>
    <w:rPr>
      <w:b/>
      <w:bCs/>
    </w:rPr>
  </w:style>
  <w:style w:type="character" w:customStyle="1" w:styleId="ac">
    <w:name w:val="Тема примечания Знак"/>
    <w:basedOn w:val="aa"/>
    <w:link w:val="ab"/>
    <w:uiPriority w:val="99"/>
    <w:semiHidden/>
    <w:rsid w:val="00105E2C"/>
    <w:rPr>
      <w:b/>
      <w:bCs/>
      <w:sz w:val="20"/>
      <w:szCs w:val="20"/>
    </w:rPr>
  </w:style>
  <w:style w:type="paragraph" w:styleId="ad">
    <w:name w:val="Balloon Text"/>
    <w:basedOn w:val="a"/>
    <w:link w:val="ae"/>
    <w:uiPriority w:val="99"/>
    <w:semiHidden/>
    <w:unhideWhenUsed/>
    <w:rsid w:val="00105E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5E2C"/>
    <w:rPr>
      <w:rFonts w:ascii="Tahoma" w:hAnsi="Tahoma" w:cs="Tahoma"/>
      <w:sz w:val="16"/>
      <w:szCs w:val="16"/>
    </w:rPr>
  </w:style>
  <w:style w:type="paragraph" w:styleId="af">
    <w:name w:val="header"/>
    <w:basedOn w:val="a"/>
    <w:link w:val="af0"/>
    <w:uiPriority w:val="99"/>
    <w:unhideWhenUsed/>
    <w:rsid w:val="000449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49E5"/>
  </w:style>
  <w:style w:type="paragraph" w:styleId="af1">
    <w:name w:val="footer"/>
    <w:basedOn w:val="a"/>
    <w:link w:val="af2"/>
    <w:uiPriority w:val="99"/>
    <w:unhideWhenUsed/>
    <w:rsid w:val="000449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9E5"/>
  </w:style>
  <w:style w:type="table" w:customStyle="1" w:styleId="PlainTable2">
    <w:name w:val="Plain Table 2"/>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3">
    <w:name w:val="footnote text"/>
    <w:basedOn w:val="a"/>
    <w:link w:val="af4"/>
    <w:uiPriority w:val="99"/>
    <w:semiHidden/>
    <w:unhideWhenUsed/>
    <w:rsid w:val="000449E5"/>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rsid w:val="000449E5"/>
    <w:rPr>
      <w:rFonts w:eastAsia="Times New Roman"/>
      <w:sz w:val="20"/>
      <w:szCs w:val="20"/>
      <w:lang w:eastAsia="ru-RU"/>
    </w:rPr>
  </w:style>
  <w:style w:type="character" w:styleId="af5">
    <w:name w:val="footnote reference"/>
    <w:basedOn w:val="a0"/>
    <w:uiPriority w:val="99"/>
    <w:semiHidden/>
    <w:unhideWhenUsed/>
    <w:rsid w:val="000449E5"/>
    <w:rPr>
      <w:vertAlign w:val="superscript"/>
    </w:rPr>
  </w:style>
  <w:style w:type="table" w:customStyle="1" w:styleId="PlainTable21">
    <w:name w:val="Plain Table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DC18FC"/>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
    <w:name w:val="List Table 2"/>
    <w:basedOn w:val="a1"/>
    <w:uiPriority w:val="47"/>
    <w:rsid w:val="00DC18FC"/>
    <w:pPr>
      <w:spacing w:after="0" w:line="240" w:lineRule="auto"/>
    </w:pPr>
    <w:rPr>
      <w:rFonts w:eastAsia="Times New Roman"/>
      <w:sz w:val="21"/>
      <w:szCs w:val="21"/>
      <w:lang w:eastAsia="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
    <w:name w:val="HTML Preformatted"/>
    <w:basedOn w:val="a"/>
    <w:link w:val="HTML0"/>
    <w:uiPriority w:val="99"/>
    <w:semiHidden/>
    <w:unhideWhenUsed/>
    <w:rsid w:val="00E113A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13A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kaz.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armkaz.kz" TargetMode="External"/><Relationship Id="rId5" Type="http://schemas.openxmlformats.org/officeDocument/2006/relationships/webSettings" Target="webSettings.xml"/><Relationship Id="rId10" Type="http://schemas.openxmlformats.org/officeDocument/2006/relationships/hyperlink" Target="http://www.pharmkaz.kz" TargetMode="External"/><Relationship Id="rId4" Type="http://schemas.openxmlformats.org/officeDocument/2006/relationships/settings" Target="settings.xml"/><Relationship Id="rId9" Type="http://schemas.openxmlformats.org/officeDocument/2006/relationships/hyperlink" Target="http://www.pharmka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6338</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Нусупова Камила Асемкановна</cp:lastModifiedBy>
  <cp:revision>6</cp:revision>
  <dcterms:created xsi:type="dcterms:W3CDTF">2022-08-09T06:10:00Z</dcterms:created>
  <dcterms:modified xsi:type="dcterms:W3CDTF">2022-08-09T06:19:00Z</dcterms:modified>
</cp:coreProperties>
</file>